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33" w:type="dxa"/>
        <w:tblLayout w:type="fixed"/>
        <w:tblLook w:val="01E0"/>
      </w:tblPr>
      <w:tblGrid>
        <w:gridCol w:w="4220"/>
        <w:gridCol w:w="5308"/>
      </w:tblGrid>
      <w:tr w:rsidR="007D55DD">
        <w:trPr>
          <w:trHeight w:val="1181"/>
        </w:trPr>
        <w:tc>
          <w:tcPr>
            <w:tcW w:w="4220" w:type="dxa"/>
          </w:tcPr>
          <w:p w:rsidR="007D55DD" w:rsidRDefault="00D17074">
            <w:pPr>
              <w:pStyle w:val="TableParagraph"/>
              <w:spacing w:line="26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</w:p>
          <w:p w:rsidR="007D55DD" w:rsidRDefault="00D17074">
            <w:pPr>
              <w:pStyle w:val="TableParagraph"/>
              <w:spacing w:before="24" w:line="180" w:lineRule="auto"/>
              <w:ind w:right="863"/>
              <w:rPr>
                <w:sz w:val="28"/>
              </w:rPr>
            </w:pPr>
            <w:r>
              <w:rPr>
                <w:sz w:val="28"/>
              </w:rPr>
              <w:t>на Педагогическом совете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  <w:p w:rsidR="007D55DD" w:rsidRDefault="00D17074">
            <w:pPr>
              <w:pStyle w:val="TableParagraph"/>
              <w:spacing w:line="254" w:lineRule="exact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 w:rsidR="0088483E">
              <w:rPr>
                <w:sz w:val="28"/>
              </w:rPr>
              <w:t>29</w:t>
            </w:r>
            <w:r>
              <w:rPr>
                <w:sz w:val="28"/>
              </w:rPr>
              <w:t>.08.2024</w:t>
            </w:r>
          </w:p>
        </w:tc>
        <w:tc>
          <w:tcPr>
            <w:tcW w:w="5308" w:type="dxa"/>
          </w:tcPr>
          <w:p w:rsidR="007D55DD" w:rsidRDefault="00D17074">
            <w:pPr>
              <w:pStyle w:val="TableParagraph"/>
              <w:spacing w:line="266" w:lineRule="exact"/>
              <w:ind w:left="651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УТВЕРЖДЕНО</w:t>
            </w:r>
          </w:p>
          <w:p w:rsidR="007D55DD" w:rsidRDefault="00D17074" w:rsidP="0088483E">
            <w:pPr>
              <w:pStyle w:val="TableParagraph"/>
              <w:spacing w:line="240" w:lineRule="exact"/>
              <w:ind w:left="651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МАОУ</w:t>
            </w:r>
            <w:r>
              <w:rPr>
                <w:spacing w:val="26"/>
                <w:sz w:val="28"/>
              </w:rPr>
              <w:t xml:space="preserve"> </w:t>
            </w:r>
            <w:r w:rsidR="0088483E">
              <w:rPr>
                <w:sz w:val="28"/>
              </w:rPr>
              <w:t>«Гимназия</w:t>
            </w:r>
            <w:r>
              <w:rPr>
                <w:sz w:val="28"/>
              </w:rPr>
              <w:t>»</w:t>
            </w:r>
          </w:p>
          <w:p w:rsidR="007D55DD" w:rsidRDefault="00D17074">
            <w:pPr>
              <w:pStyle w:val="TableParagraph"/>
              <w:spacing w:line="281" w:lineRule="exact"/>
              <w:ind w:left="65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29.08.2024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 w:rsidR="009B596B">
              <w:rPr>
                <w:spacing w:val="-1"/>
                <w:sz w:val="28"/>
              </w:rPr>
              <w:t>164</w:t>
            </w:r>
          </w:p>
        </w:tc>
      </w:tr>
      <w:tr w:rsidR="007D55DD">
        <w:trPr>
          <w:trHeight w:val="941"/>
        </w:trPr>
        <w:tc>
          <w:tcPr>
            <w:tcW w:w="4220" w:type="dxa"/>
          </w:tcPr>
          <w:p w:rsidR="007D55DD" w:rsidRDefault="00D17074">
            <w:pPr>
              <w:pStyle w:val="TableParagraph"/>
              <w:spacing w:before="135" w:line="28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СОГЛАСОВАНО</w:t>
            </w:r>
          </w:p>
          <w:p w:rsidR="007D55DD" w:rsidRDefault="00D17074">
            <w:pPr>
              <w:pStyle w:val="TableParagraph"/>
              <w:spacing w:before="22" w:line="180" w:lineRule="auto"/>
              <w:ind w:right="699"/>
              <w:rPr>
                <w:sz w:val="28"/>
              </w:rPr>
            </w:pPr>
            <w:r>
              <w:rPr>
                <w:sz w:val="28"/>
              </w:rPr>
              <w:t>на Совете 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29.08.2024</w:t>
            </w:r>
          </w:p>
        </w:tc>
        <w:tc>
          <w:tcPr>
            <w:tcW w:w="5308" w:type="dxa"/>
          </w:tcPr>
          <w:p w:rsidR="007D55DD" w:rsidRDefault="007D55DD">
            <w:pPr>
              <w:pStyle w:val="TableParagraph"/>
              <w:tabs>
                <w:tab w:val="left" w:pos="2564"/>
              </w:tabs>
              <w:spacing w:line="139" w:lineRule="exact"/>
              <w:ind w:left="691"/>
              <w:rPr>
                <w:rFonts w:ascii="Trebuchet MS" w:hAnsi="Trebuchet MS"/>
                <w:sz w:val="20"/>
              </w:rPr>
            </w:pPr>
          </w:p>
        </w:tc>
      </w:tr>
    </w:tbl>
    <w:p w:rsidR="007D55DD" w:rsidRDefault="007D55DD">
      <w:pPr>
        <w:pStyle w:val="a3"/>
        <w:spacing w:before="7"/>
        <w:ind w:left="0" w:firstLine="0"/>
        <w:jc w:val="left"/>
        <w:rPr>
          <w:sz w:val="18"/>
        </w:rPr>
      </w:pPr>
    </w:p>
    <w:p w:rsidR="007D55DD" w:rsidRDefault="00D17074">
      <w:pPr>
        <w:pStyle w:val="Heading1"/>
        <w:spacing w:before="89" w:line="322" w:lineRule="exact"/>
        <w:ind w:left="1169" w:right="486" w:firstLine="0"/>
        <w:jc w:val="center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основания</w:t>
      </w:r>
    </w:p>
    <w:p w:rsidR="007D55DD" w:rsidRDefault="00D17074">
      <w:pPr>
        <w:ind w:left="1169" w:right="1189"/>
        <w:jc w:val="center"/>
        <w:rPr>
          <w:b/>
          <w:sz w:val="28"/>
        </w:rPr>
      </w:pPr>
      <w:r>
        <w:rPr>
          <w:b/>
          <w:sz w:val="28"/>
        </w:rPr>
        <w:t>перевода,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отчисления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3"/>
          <w:sz w:val="28"/>
        </w:rPr>
        <w:t xml:space="preserve"> </w:t>
      </w:r>
    </w:p>
    <w:p w:rsidR="007D55DD" w:rsidRDefault="007D55DD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7D55DD" w:rsidRDefault="00D17074">
      <w:pPr>
        <w:pStyle w:val="Heading1"/>
        <w:numPr>
          <w:ilvl w:val="0"/>
          <w:numId w:val="4"/>
        </w:numPr>
        <w:tabs>
          <w:tab w:val="left" w:pos="1542"/>
        </w:tabs>
        <w:spacing w:line="321" w:lineRule="exact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7D55DD" w:rsidRPr="00D17074" w:rsidRDefault="00D17074" w:rsidP="00D17074">
      <w:pPr>
        <w:pStyle w:val="a4"/>
        <w:numPr>
          <w:ilvl w:val="1"/>
          <w:numId w:val="4"/>
        </w:numPr>
        <w:tabs>
          <w:tab w:val="left" w:pos="1542"/>
        </w:tabs>
        <w:ind w:right="120"/>
        <w:rPr>
          <w:sz w:val="28"/>
          <w:szCs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 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Федерации», </w:t>
      </w:r>
      <w:r w:rsidRPr="00D17074">
        <w:rPr>
          <w:sz w:val="28"/>
          <w:szCs w:val="28"/>
        </w:rPr>
        <w:t>Порядком и условиями осуществления перевода обучающихся из одной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организации,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осуществляющей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образовательную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деятельность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по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образовательным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программам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начального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общего,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основного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общего</w:t>
      </w:r>
      <w:r w:rsidRPr="00D17074">
        <w:rPr>
          <w:spacing w:val="71"/>
          <w:sz w:val="28"/>
          <w:szCs w:val="28"/>
        </w:rPr>
        <w:t xml:space="preserve"> </w:t>
      </w:r>
      <w:r w:rsidRPr="00D17074">
        <w:rPr>
          <w:sz w:val="28"/>
          <w:szCs w:val="28"/>
        </w:rPr>
        <w:t>и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среднего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общего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образования,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в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другие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организации,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осуществляющие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образовательную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деятельность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по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образовательным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программам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соответствующих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уровня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и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направленности,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утвержденными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приказом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Минпросвещения</w:t>
      </w:r>
      <w:r w:rsidRPr="00D17074">
        <w:rPr>
          <w:spacing w:val="-1"/>
          <w:sz w:val="28"/>
          <w:szCs w:val="28"/>
        </w:rPr>
        <w:t xml:space="preserve"> </w:t>
      </w:r>
      <w:r w:rsidRPr="00D17074">
        <w:rPr>
          <w:sz w:val="28"/>
          <w:szCs w:val="28"/>
        </w:rPr>
        <w:t>России</w:t>
      </w:r>
      <w:r w:rsidRPr="00D17074">
        <w:rPr>
          <w:spacing w:val="-3"/>
          <w:sz w:val="28"/>
          <w:szCs w:val="28"/>
        </w:rPr>
        <w:t xml:space="preserve"> </w:t>
      </w:r>
      <w:r w:rsidRPr="00D17074">
        <w:rPr>
          <w:sz w:val="28"/>
          <w:szCs w:val="28"/>
        </w:rPr>
        <w:t>от</w:t>
      </w:r>
      <w:r w:rsidRPr="00D17074">
        <w:rPr>
          <w:spacing w:val="-1"/>
          <w:sz w:val="28"/>
          <w:szCs w:val="28"/>
        </w:rPr>
        <w:t xml:space="preserve"> </w:t>
      </w:r>
      <w:r w:rsidRPr="00D17074">
        <w:rPr>
          <w:sz w:val="28"/>
          <w:szCs w:val="28"/>
        </w:rPr>
        <w:t>06.04.2023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№</w:t>
      </w:r>
      <w:r w:rsidRPr="00D17074">
        <w:rPr>
          <w:spacing w:val="4"/>
          <w:sz w:val="28"/>
          <w:szCs w:val="28"/>
        </w:rPr>
        <w:t xml:space="preserve"> </w:t>
      </w:r>
      <w:r w:rsidRPr="00D17074">
        <w:rPr>
          <w:sz w:val="28"/>
          <w:szCs w:val="28"/>
        </w:rPr>
        <w:t>240, Уставом</w:t>
      </w:r>
      <w:r w:rsidRPr="00D17074">
        <w:rPr>
          <w:spacing w:val="-4"/>
          <w:sz w:val="28"/>
          <w:szCs w:val="28"/>
        </w:rPr>
        <w:t xml:space="preserve"> </w:t>
      </w:r>
      <w:r w:rsidRPr="00D17074">
        <w:rPr>
          <w:sz w:val="28"/>
          <w:szCs w:val="28"/>
        </w:rPr>
        <w:t>Муниципального</w:t>
      </w:r>
      <w:r w:rsidRPr="00D17074">
        <w:rPr>
          <w:sz w:val="28"/>
          <w:szCs w:val="28"/>
        </w:rPr>
        <w:tab/>
        <w:t>автономного</w:t>
      </w:r>
      <w:r w:rsidRPr="00D17074">
        <w:rPr>
          <w:sz w:val="28"/>
          <w:szCs w:val="28"/>
        </w:rPr>
        <w:tab/>
        <w:t>общеобразовательного</w:t>
      </w:r>
      <w:r w:rsidRPr="00D17074">
        <w:rPr>
          <w:spacing w:val="-67"/>
          <w:sz w:val="28"/>
          <w:szCs w:val="28"/>
        </w:rPr>
        <w:t xml:space="preserve"> </w:t>
      </w:r>
      <w:r w:rsidRPr="00D17074">
        <w:rPr>
          <w:sz w:val="28"/>
          <w:szCs w:val="28"/>
        </w:rPr>
        <w:t>уч</w:t>
      </w:r>
      <w:r w:rsidR="0088483E" w:rsidRPr="00D17074">
        <w:rPr>
          <w:sz w:val="28"/>
          <w:szCs w:val="28"/>
        </w:rPr>
        <w:t>реждения «Гимназия</w:t>
      </w:r>
      <w:r w:rsidRPr="00D17074">
        <w:rPr>
          <w:sz w:val="28"/>
          <w:szCs w:val="28"/>
        </w:rPr>
        <w:t>»</w:t>
      </w:r>
      <w:r w:rsidR="0088483E" w:rsidRPr="00D17074">
        <w:rPr>
          <w:sz w:val="28"/>
          <w:szCs w:val="28"/>
        </w:rPr>
        <w:t xml:space="preserve"> г</w:t>
      </w:r>
      <w:proofErr w:type="gramStart"/>
      <w:r w:rsidR="0088483E" w:rsidRPr="00D17074">
        <w:rPr>
          <w:sz w:val="28"/>
          <w:szCs w:val="28"/>
        </w:rPr>
        <w:t>.Б</w:t>
      </w:r>
      <w:proofErr w:type="gramEnd"/>
      <w:r w:rsidR="0088483E" w:rsidRPr="00D17074">
        <w:rPr>
          <w:sz w:val="28"/>
          <w:szCs w:val="28"/>
        </w:rPr>
        <w:t>оровичи</w:t>
      </w:r>
      <w:r w:rsidRPr="00D17074">
        <w:rPr>
          <w:spacing w:val="1"/>
          <w:sz w:val="28"/>
          <w:szCs w:val="28"/>
        </w:rPr>
        <w:t xml:space="preserve"> </w:t>
      </w:r>
      <w:r w:rsidRPr="00D17074">
        <w:rPr>
          <w:sz w:val="28"/>
          <w:szCs w:val="28"/>
        </w:rPr>
        <w:t>(далее</w:t>
      </w:r>
      <w:r w:rsidRPr="00D17074">
        <w:rPr>
          <w:spacing w:val="-1"/>
          <w:sz w:val="28"/>
          <w:szCs w:val="28"/>
        </w:rPr>
        <w:t xml:space="preserve"> </w:t>
      </w:r>
      <w:r w:rsidRPr="00D17074">
        <w:rPr>
          <w:sz w:val="28"/>
          <w:szCs w:val="28"/>
        </w:rPr>
        <w:t>школа).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1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и 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отчисления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по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19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иной</w:t>
      </w:r>
      <w:r>
        <w:rPr>
          <w:spacing w:val="70"/>
          <w:sz w:val="28"/>
        </w:rPr>
        <w:t xml:space="preserve"> </w:t>
      </w:r>
      <w:r>
        <w:rPr>
          <w:sz w:val="28"/>
        </w:rPr>
        <w:t>связи,</w:t>
      </w:r>
      <w:r>
        <w:rPr>
          <w:spacing w:val="70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70"/>
          <w:sz w:val="28"/>
        </w:rPr>
        <w:t xml:space="preserve"> </w:t>
      </w:r>
      <w:r>
        <w:rPr>
          <w:sz w:val="28"/>
        </w:rPr>
        <w:t>аутентичность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передаваемых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 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их документальное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документооборота.</w:t>
      </w:r>
    </w:p>
    <w:p w:rsidR="007D55DD" w:rsidRDefault="00D17074">
      <w:pPr>
        <w:pStyle w:val="Heading1"/>
        <w:numPr>
          <w:ilvl w:val="0"/>
          <w:numId w:val="4"/>
        </w:numPr>
        <w:tabs>
          <w:tab w:val="left" w:pos="1542"/>
        </w:tabs>
        <w:spacing w:before="3" w:line="319" w:lineRule="exact"/>
        <w:jc w:val="both"/>
      </w:pPr>
      <w:r>
        <w:t>Перевод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параллельный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заявлению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4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 параллельный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</w:t>
      </w:r>
      <w:r>
        <w:rPr>
          <w:spacing w:val="-1"/>
          <w:sz w:val="28"/>
        </w:rPr>
        <w:t xml:space="preserve"> </w:t>
      </w:r>
      <w:r>
        <w:rPr>
          <w:sz w:val="28"/>
        </w:rPr>
        <w:t>в классе,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который заявлен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19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 параллельный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 заявлению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7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письменного 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 (законного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представителя).</w:t>
      </w:r>
    </w:p>
    <w:p w:rsidR="007D55DD" w:rsidRDefault="00D17074">
      <w:pPr>
        <w:pStyle w:val="a3"/>
        <w:spacing w:line="242" w:lineRule="auto"/>
        <w:ind w:right="127"/>
      </w:pP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параллельный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7D55DD" w:rsidRDefault="007D55DD">
      <w:pPr>
        <w:spacing w:line="242" w:lineRule="auto"/>
        <w:sectPr w:rsidR="007D55DD">
          <w:type w:val="continuous"/>
          <w:pgSz w:w="11910" w:h="16840"/>
          <w:pgMar w:top="1060" w:right="440" w:bottom="280" w:left="1600" w:header="720" w:footer="720" w:gutter="0"/>
          <w:cols w:space="720"/>
        </w:sectPr>
      </w:pP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67"/>
        <w:ind w:right="308" w:firstLine="707"/>
        <w:rPr>
          <w:sz w:val="28"/>
        </w:rPr>
      </w:pPr>
      <w:r>
        <w:rPr>
          <w:sz w:val="28"/>
        </w:rPr>
        <w:lastRenderedPageBreak/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 отдельных предметов или программу среднего общего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 профиля;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2"/>
        <w:ind w:right="306" w:firstLine="707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предметов;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ind w:right="300" w:firstLine="707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работниками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1" w:line="322" w:lineRule="exact"/>
        <w:ind w:left="1542"/>
        <w:jc w:val="left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основаниями.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303"/>
        </w:tabs>
        <w:spacing w:line="322" w:lineRule="exact"/>
        <w:ind w:left="1302" w:hanging="493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параллельный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указываются: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line="322" w:lineRule="exact"/>
        <w:ind w:left="1542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 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line="322" w:lineRule="exact"/>
        <w:ind w:left="1542"/>
        <w:jc w:val="left"/>
        <w:rPr>
          <w:sz w:val="28"/>
        </w:rPr>
      </w:pP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обучающегося;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line="322" w:lineRule="exact"/>
        <w:ind w:left="1542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ind w:left="1542"/>
        <w:jc w:val="left"/>
        <w:rPr>
          <w:sz w:val="28"/>
        </w:rPr>
      </w:pPr>
      <w:r>
        <w:rPr>
          <w:sz w:val="28"/>
        </w:rPr>
        <w:t>класс,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перевод;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before="2" w:line="322" w:lineRule="exact"/>
        <w:ind w:left="1542"/>
        <w:jc w:val="left"/>
        <w:rPr>
          <w:sz w:val="28"/>
        </w:rPr>
      </w:pPr>
      <w:r>
        <w:rPr>
          <w:sz w:val="28"/>
        </w:rPr>
        <w:t>основания,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перевод;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ind w:right="307" w:firstLine="707"/>
        <w:rPr>
          <w:sz w:val="28"/>
        </w:rPr>
      </w:pP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обучения по</w:t>
      </w:r>
      <w:proofErr w:type="gramEnd"/>
      <w:r>
        <w:rPr>
          <w:sz w:val="28"/>
        </w:rPr>
        <w:t xml:space="preserve"> адаптированной программе;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  <w:tab w:val="left" w:pos="3508"/>
          <w:tab w:val="left" w:pos="5519"/>
          <w:tab w:val="left" w:pos="7742"/>
        </w:tabs>
        <w:ind w:right="300" w:firstLine="707"/>
        <w:rPr>
          <w:sz w:val="28"/>
        </w:rPr>
      </w:pPr>
      <w:r>
        <w:rPr>
          <w:sz w:val="28"/>
        </w:rPr>
        <w:t>согласие</w:t>
      </w:r>
      <w:r>
        <w:rPr>
          <w:sz w:val="28"/>
        </w:rPr>
        <w:tab/>
        <w:t>родителя</w:t>
      </w:r>
      <w:r>
        <w:rPr>
          <w:sz w:val="28"/>
        </w:rPr>
        <w:tab/>
        <w:t>(законного</w:t>
      </w:r>
      <w:r>
        <w:rPr>
          <w:sz w:val="28"/>
        </w:rPr>
        <w:tab/>
        <w:t>представителя)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обучения);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ind w:right="309" w:firstLine="707"/>
        <w:rPr>
          <w:sz w:val="28"/>
        </w:rPr>
      </w:pP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line="321" w:lineRule="exact"/>
        <w:ind w:left="1542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перевода;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ind w:right="302" w:firstLine="707"/>
        <w:rPr>
          <w:sz w:val="28"/>
        </w:rPr>
      </w:pPr>
      <w:r>
        <w:rPr>
          <w:sz w:val="28"/>
        </w:rPr>
        <w:t>язык обучения, родной язык из числа языков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школой.</w:t>
      </w:r>
    </w:p>
    <w:p w:rsidR="007D55DD" w:rsidRDefault="00D17074">
      <w:pPr>
        <w:pStyle w:val="a3"/>
        <w:spacing w:before="2"/>
        <w:ind w:right="122"/>
      </w:pPr>
      <w:r>
        <w:t xml:space="preserve">К заявлению о переводе на </w:t>
      </w:r>
      <w:proofErr w:type="gramStart"/>
      <w:r>
        <w:t>обучение</w:t>
      </w:r>
      <w:proofErr w:type="gramEnd"/>
      <w:r>
        <w:t xml:space="preserve"> по адаптированной образовательной</w:t>
      </w:r>
      <w:r>
        <w:rPr>
          <w:spacing w:val="1"/>
        </w:rPr>
        <w:t xml:space="preserve"> </w:t>
      </w:r>
      <w:r>
        <w:t>программе должно прилагаться заключение психолого-медико-педагогической</w:t>
      </w:r>
      <w:r>
        <w:rPr>
          <w:spacing w:val="1"/>
        </w:rPr>
        <w:t xml:space="preserve"> </w:t>
      </w:r>
      <w:r>
        <w:t>комиссии.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0"/>
        <w:rPr>
          <w:sz w:val="28"/>
        </w:rPr>
      </w:pPr>
      <w:r>
        <w:rPr>
          <w:sz w:val="28"/>
        </w:rPr>
        <w:t>Заявление о переводе в параллельный класс подается в канцелярию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6"/>
        <w:rPr>
          <w:sz w:val="28"/>
        </w:rPr>
      </w:pPr>
      <w:r>
        <w:rPr>
          <w:sz w:val="28"/>
        </w:rPr>
        <w:t>Ответственное должностное лицо канцелярии принимает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 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 параллельный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пунктах 2.2–2.3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порядка.</w:t>
      </w:r>
    </w:p>
    <w:p w:rsidR="007D55DD" w:rsidRDefault="00D17074">
      <w:pPr>
        <w:pStyle w:val="a3"/>
        <w:ind w:right="122"/>
      </w:pPr>
      <w:r>
        <w:t>Принятое</w:t>
      </w:r>
      <w:r>
        <w:rPr>
          <w:spacing w:val="44"/>
        </w:rPr>
        <w:t xml:space="preserve"> </w:t>
      </w:r>
      <w:r>
        <w:t>заявление</w:t>
      </w:r>
      <w:r>
        <w:rPr>
          <w:spacing w:val="113"/>
        </w:rPr>
        <w:t xml:space="preserve"> </w:t>
      </w:r>
      <w:r>
        <w:t>регистрируется</w:t>
      </w:r>
      <w:r>
        <w:rPr>
          <w:spacing w:val="113"/>
        </w:rPr>
        <w:t xml:space="preserve"> </w:t>
      </w:r>
      <w:r>
        <w:t>в соответствии</w:t>
      </w:r>
      <w:r>
        <w:rPr>
          <w:spacing w:val="113"/>
        </w:rPr>
        <w:t xml:space="preserve"> </w:t>
      </w:r>
      <w:r>
        <w:t>с установленными</w:t>
      </w:r>
      <w:r>
        <w:rPr>
          <w:spacing w:val="-68"/>
        </w:rPr>
        <w:t xml:space="preserve"> </w:t>
      </w:r>
      <w:r>
        <w:t>в школе правилами делопроизводства и передается на рассмотрение директору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уполномоченному</w:t>
      </w:r>
      <w:r>
        <w:rPr>
          <w:spacing w:val="-4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лицу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одного</w:t>
      </w:r>
      <w:r>
        <w:rPr>
          <w:spacing w:val="-4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3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 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 параллельный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 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даты 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регистрации.</w:t>
      </w:r>
    </w:p>
    <w:p w:rsidR="007D55DD" w:rsidRDefault="00D17074">
      <w:pPr>
        <w:pStyle w:val="a3"/>
        <w:ind w:right="121"/>
      </w:pPr>
      <w:r>
        <w:t>Заявление о переводе в параллельный класс с углубленным изучением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4"/>
        </w:rPr>
        <w:t xml:space="preserve"> </w:t>
      </w:r>
      <w:r>
        <w:t>процедурой индивидуального отбора.</w:t>
      </w:r>
    </w:p>
    <w:p w:rsidR="007D55DD" w:rsidRDefault="00D17074">
      <w:pPr>
        <w:pStyle w:val="a3"/>
        <w:ind w:right="130"/>
      </w:pPr>
      <w:r>
        <w:t>В переводе   может   быть   отказано   при   отсутствии   свободных   мест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классе,</w:t>
      </w:r>
      <w:r>
        <w:rPr>
          <w:spacing w:val="2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который</w:t>
      </w:r>
      <w:r>
        <w:rPr>
          <w:spacing w:val="24"/>
        </w:rPr>
        <w:t xml:space="preserve"> </w:t>
      </w:r>
      <w:r>
        <w:t>заявлен</w:t>
      </w:r>
      <w:r>
        <w:rPr>
          <w:spacing w:val="26"/>
        </w:rPr>
        <w:t xml:space="preserve"> </w:t>
      </w:r>
      <w:r>
        <w:t>перевод,</w:t>
      </w:r>
      <w:r>
        <w:rPr>
          <w:spacing w:val="25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непрохождении</w:t>
      </w:r>
      <w:r>
        <w:rPr>
          <w:spacing w:val="26"/>
        </w:rPr>
        <w:t xml:space="preserve"> </w:t>
      </w:r>
      <w:proofErr w:type="gramStart"/>
      <w:r>
        <w:t>индивидуального</w:t>
      </w:r>
      <w:proofErr w:type="gramEnd"/>
    </w:p>
    <w:p w:rsidR="007D55DD" w:rsidRDefault="007D55DD">
      <w:pPr>
        <w:sectPr w:rsidR="007D55DD">
          <w:pgSz w:w="11910" w:h="16840"/>
          <w:pgMar w:top="1040" w:right="440" w:bottom="280" w:left="1600" w:header="720" w:footer="720" w:gutter="0"/>
          <w:cols w:space="720"/>
        </w:sectPr>
      </w:pPr>
    </w:p>
    <w:p w:rsidR="007D55DD" w:rsidRDefault="00D17074">
      <w:pPr>
        <w:pStyle w:val="a3"/>
        <w:spacing w:before="67" w:line="242" w:lineRule="auto"/>
        <w:ind w:right="125" w:firstLine="0"/>
      </w:pPr>
      <w:r>
        <w:lastRenderedPageBreak/>
        <w:t>отбора</w:t>
      </w:r>
      <w:r>
        <w:rPr>
          <w:spacing w:val="1"/>
        </w:rPr>
        <w:t xml:space="preserve"> </w:t>
      </w:r>
      <w:r>
        <w:t>в класс</w:t>
      </w:r>
      <w:r>
        <w:rPr>
          <w:spacing w:val="1"/>
        </w:rPr>
        <w:t xml:space="preserve"> </w:t>
      </w:r>
      <w:r>
        <w:t>с 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 указанном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2.18 настоящего</w:t>
      </w:r>
      <w:r>
        <w:rPr>
          <w:spacing w:val="-3"/>
        </w:rPr>
        <w:t xml:space="preserve"> </w:t>
      </w:r>
      <w:r>
        <w:t>порядка.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0"/>
        <w:rPr>
          <w:sz w:val="28"/>
        </w:rPr>
      </w:pPr>
      <w:r>
        <w:rPr>
          <w:sz w:val="28"/>
        </w:rPr>
        <w:t>Директор</w:t>
      </w:r>
      <w:r>
        <w:rPr>
          <w:spacing w:val="71"/>
          <w:sz w:val="28"/>
        </w:rPr>
        <w:t xml:space="preserve"> </w:t>
      </w:r>
      <w:r>
        <w:rPr>
          <w:sz w:val="28"/>
        </w:rPr>
        <w:t>школы   или   уполномоченное   им лицо   издает</w:t>
      </w:r>
      <w:r>
        <w:rPr>
          <w:spacing w:val="70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параллельный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5"/>
          <w:sz w:val="28"/>
        </w:rPr>
        <w:t xml:space="preserve"> </w:t>
      </w:r>
      <w:r>
        <w:rPr>
          <w:sz w:val="28"/>
        </w:rPr>
        <w:t>дня</w:t>
      </w:r>
      <w:r>
        <w:rPr>
          <w:spacing w:val="-68"/>
          <w:sz w:val="28"/>
        </w:rPr>
        <w:t xml:space="preserve"> </w:t>
      </w:r>
      <w:r>
        <w:rPr>
          <w:sz w:val="28"/>
        </w:rPr>
        <w:t>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удовлетворении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 приказе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указывается    дата   перевода,   с которой  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  обязан    приступить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 в</w:t>
      </w:r>
      <w:r>
        <w:rPr>
          <w:spacing w:val="-1"/>
          <w:sz w:val="28"/>
        </w:rPr>
        <w:t xml:space="preserve"> </w:t>
      </w:r>
      <w:r>
        <w:rPr>
          <w:sz w:val="28"/>
        </w:rPr>
        <w:t>параллельном классе.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1"/>
        <w:rPr>
          <w:sz w:val="28"/>
        </w:rPr>
      </w:pP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</w:t>
      </w:r>
      <w:proofErr w:type="gramStart"/>
      <w:r>
        <w:rPr>
          <w:sz w:val="28"/>
        </w:rPr>
        <w:t>ст в кл</w:t>
      </w:r>
      <w:proofErr w:type="gramEnd"/>
      <w:r>
        <w:rPr>
          <w:sz w:val="28"/>
        </w:rPr>
        <w:t>ассе,</w:t>
      </w:r>
      <w:r>
        <w:rPr>
          <w:spacing w:val="1"/>
          <w:sz w:val="28"/>
        </w:rPr>
        <w:t xml:space="preserve"> </w:t>
      </w:r>
      <w:r>
        <w:rPr>
          <w:sz w:val="28"/>
        </w:rPr>
        <w:t>в который заявлен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на 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70"/>
          <w:sz w:val="28"/>
        </w:rPr>
        <w:t xml:space="preserve"> </w:t>
      </w:r>
      <w:r>
        <w:rPr>
          <w:sz w:val="28"/>
        </w:rPr>
        <w:t>с указанием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для    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отказа,      даты      рассмотрения      заявления,      должности,      подписи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расшифровки.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1"/>
        <w:rPr>
          <w:sz w:val="28"/>
        </w:rPr>
      </w:pPr>
      <w:r>
        <w:rPr>
          <w:sz w:val="28"/>
        </w:rPr>
        <w:t xml:space="preserve">Заявитель   уведомляется   </w:t>
      </w:r>
      <w:proofErr w:type="gramStart"/>
      <w:r>
        <w:rPr>
          <w:sz w:val="28"/>
        </w:rPr>
        <w:t>об отказе   в удовлетворении  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 даты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способом.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 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 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делопроизводства.</w:t>
      </w:r>
      <w:r>
        <w:rPr>
          <w:spacing w:val="48"/>
          <w:sz w:val="28"/>
        </w:rPr>
        <w:t xml:space="preserve"> </w:t>
      </w:r>
      <w:r>
        <w:rPr>
          <w:sz w:val="28"/>
        </w:rPr>
        <w:t>Копия</w:t>
      </w:r>
      <w:r>
        <w:rPr>
          <w:spacing w:val="12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2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2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1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параллельный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 хранится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деле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3"/>
        <w:rPr>
          <w:sz w:val="28"/>
        </w:rPr>
      </w:pPr>
      <w:r>
        <w:rPr>
          <w:sz w:val="28"/>
        </w:rPr>
        <w:t>Факт    ознакомления    заявителя    с уведомлением    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копии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7D55DD" w:rsidRDefault="00D17074">
      <w:pPr>
        <w:pStyle w:val="a3"/>
        <w:ind w:right="121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от ознакомления</w:t>
      </w:r>
      <w:r>
        <w:rPr>
          <w:spacing w:val="1"/>
        </w:rPr>
        <w:t xml:space="preserve"> </w:t>
      </w:r>
      <w:r>
        <w:t>с уведомлением</w:t>
      </w:r>
      <w:r>
        <w:rPr>
          <w:spacing w:val="-67"/>
        </w:rPr>
        <w:t xml:space="preserve"> </w:t>
      </w:r>
      <w:r>
        <w:t>ответственное должностное лицо канцелярии делает соответствующую отметку</w:t>
      </w:r>
      <w:r>
        <w:rPr>
          <w:spacing w:val="-67"/>
        </w:rPr>
        <w:t xml:space="preserve"> </w:t>
      </w:r>
      <w:r>
        <w:t>на копии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70"/>
        </w:rPr>
        <w:t xml:space="preserve"> </w:t>
      </w:r>
      <w:r>
        <w:t>об отказе</w:t>
      </w:r>
      <w:r>
        <w:rPr>
          <w:spacing w:val="70"/>
        </w:rPr>
        <w:t xml:space="preserve"> </w:t>
      </w:r>
      <w:r>
        <w:t>в переводе</w:t>
      </w:r>
      <w:r>
        <w:rPr>
          <w:spacing w:val="70"/>
        </w:rPr>
        <w:t xml:space="preserve"> </w:t>
      </w:r>
      <w:r>
        <w:t>в параллельный</w:t>
      </w:r>
      <w:r>
        <w:rPr>
          <w:spacing w:val="70"/>
        </w:rPr>
        <w:t xml:space="preserve"> </w:t>
      </w:r>
      <w:r>
        <w:t>класс.</w:t>
      </w:r>
      <w:r>
        <w:rPr>
          <w:spacing w:val="70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об отказе 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от ознакомления</w:t>
      </w:r>
      <w:r>
        <w:rPr>
          <w:spacing w:val="1"/>
        </w:rPr>
        <w:t xml:space="preserve"> </w:t>
      </w:r>
      <w:r>
        <w:t>с уведомлением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41"/>
        </w:rPr>
        <w:t xml:space="preserve"> </w:t>
      </w:r>
      <w:r>
        <w:t>должность</w:t>
      </w:r>
      <w:r>
        <w:rPr>
          <w:spacing w:val="109"/>
        </w:rPr>
        <w:t xml:space="preserve"> </w:t>
      </w:r>
      <w:r>
        <w:t>сделавшего</w:t>
      </w:r>
      <w:r>
        <w:rPr>
          <w:spacing w:val="112"/>
        </w:rPr>
        <w:t xml:space="preserve"> </w:t>
      </w:r>
      <w:r>
        <w:t>ее лица,</w:t>
      </w:r>
      <w:r>
        <w:rPr>
          <w:spacing w:val="109"/>
        </w:rPr>
        <w:t xml:space="preserve"> </w:t>
      </w:r>
      <w:r>
        <w:t>подпись,</w:t>
      </w:r>
      <w:r>
        <w:rPr>
          <w:spacing w:val="109"/>
        </w:rPr>
        <w:t xml:space="preserve"> </w:t>
      </w:r>
      <w:r>
        <w:t>расшифровку</w:t>
      </w:r>
      <w:r>
        <w:rPr>
          <w:spacing w:val="107"/>
        </w:rPr>
        <w:t xml:space="preserve"> </w:t>
      </w:r>
      <w:r>
        <w:t>подписи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дату.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0"/>
        <w:rPr>
          <w:sz w:val="28"/>
        </w:rPr>
      </w:pPr>
      <w:r>
        <w:rPr>
          <w:sz w:val="28"/>
        </w:rPr>
        <w:t>Заявление о переводе в параллельный класс может быть отозвано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перевод   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нему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может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быть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приостановлен   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8"/>
          <w:sz w:val="28"/>
        </w:rPr>
        <w:t xml:space="preserve"> </w:t>
      </w:r>
      <w:r>
        <w:rPr>
          <w:sz w:val="28"/>
        </w:rPr>
        <w:t>с несогласием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  обучающегося   в любой   момент   до издания   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переводе.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92"/>
        </w:tabs>
        <w:ind w:right="121"/>
        <w:rPr>
          <w:sz w:val="28"/>
        </w:rPr>
      </w:pP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в параллельный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3"/>
          <w:sz w:val="28"/>
        </w:rPr>
        <w:t xml:space="preserve"> </w:t>
      </w:r>
      <w:r>
        <w:rPr>
          <w:sz w:val="28"/>
        </w:rPr>
        <w:t>и подается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канцелярию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1"/>
        <w:rPr>
          <w:sz w:val="28"/>
        </w:rPr>
      </w:pPr>
      <w:r>
        <w:rPr>
          <w:sz w:val="28"/>
        </w:rPr>
        <w:t>Отзыв</w:t>
      </w:r>
      <w:r>
        <w:rPr>
          <w:spacing w:val="4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параллельный</w:t>
      </w:r>
      <w:r>
        <w:rPr>
          <w:spacing w:val="42"/>
          <w:sz w:val="28"/>
        </w:rPr>
        <w:t xml:space="preserve"> </w:t>
      </w:r>
      <w:r>
        <w:rPr>
          <w:sz w:val="28"/>
        </w:rPr>
        <w:t>класс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соответствии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установленными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школе  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   делопроизводства.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На отозванном заявлении о переводе проставляется отметка с указанием даты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1"/>
        <w:rPr>
          <w:sz w:val="28"/>
        </w:rPr>
      </w:pP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не 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 параллельный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уполномоченное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 лицо   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     приостановить    процедуру    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до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обоих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66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чем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64"/>
          <w:sz w:val="28"/>
        </w:rPr>
        <w:t xml:space="preserve"> </w:t>
      </w:r>
      <w:r>
        <w:rPr>
          <w:sz w:val="28"/>
        </w:rPr>
        <w:t>делается</w:t>
      </w:r>
    </w:p>
    <w:p w:rsidR="007D55DD" w:rsidRDefault="007D55DD">
      <w:pPr>
        <w:jc w:val="both"/>
        <w:rPr>
          <w:sz w:val="28"/>
        </w:rPr>
        <w:sectPr w:rsidR="007D55DD">
          <w:pgSz w:w="11910" w:h="16840"/>
          <w:pgMar w:top="1040" w:right="440" w:bottom="280" w:left="1600" w:header="720" w:footer="720" w:gutter="0"/>
          <w:cols w:space="720"/>
        </w:sectPr>
      </w:pPr>
    </w:p>
    <w:p w:rsidR="007D55DD" w:rsidRDefault="00D17074">
      <w:pPr>
        <w:pStyle w:val="a3"/>
        <w:spacing w:before="67" w:line="242" w:lineRule="auto"/>
        <w:ind w:right="127" w:firstLine="0"/>
      </w:pPr>
      <w:r>
        <w:lastRenderedPageBreak/>
        <w:t xml:space="preserve">соответствующая    </w:t>
      </w:r>
      <w:r>
        <w:rPr>
          <w:spacing w:val="65"/>
        </w:rPr>
        <w:t xml:space="preserve"> </w:t>
      </w:r>
      <w:r>
        <w:t xml:space="preserve">отметка     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указанием     </w:t>
      </w:r>
      <w:r>
        <w:rPr>
          <w:spacing w:val="61"/>
        </w:rPr>
        <w:t xml:space="preserve"> </w:t>
      </w:r>
      <w:r>
        <w:t xml:space="preserve">даты     </w:t>
      </w:r>
      <w:r>
        <w:rPr>
          <w:spacing w:val="62"/>
        </w:rPr>
        <w:t xml:space="preserve"> </w:t>
      </w:r>
      <w:r>
        <w:t xml:space="preserve">принятия     </w:t>
      </w:r>
      <w:r>
        <w:rPr>
          <w:spacing w:val="61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приостановлении</w:t>
      </w:r>
      <w:r>
        <w:rPr>
          <w:spacing w:val="-4"/>
        </w:rPr>
        <w:t xml:space="preserve"> </w:t>
      </w:r>
      <w:r>
        <w:t>перевода,</w:t>
      </w:r>
      <w:r>
        <w:rPr>
          <w:spacing w:val="-2"/>
        </w:rPr>
        <w:t xml:space="preserve"> </w:t>
      </w:r>
      <w:r>
        <w:t>должности,</w:t>
      </w:r>
      <w:r>
        <w:rPr>
          <w:spacing w:val="-2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расшифровки.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0"/>
        <w:rPr>
          <w:sz w:val="28"/>
        </w:rPr>
      </w:pPr>
      <w:r>
        <w:rPr>
          <w:sz w:val="28"/>
        </w:rPr>
        <w:t>Оба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 виде в тот же день любым доступным способом. В 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 перевода регистрируется соответствии с установленными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правилами делопроизводства. 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хранится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19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 уведомлением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заверяется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7D55DD" w:rsidRDefault="00D17074">
      <w:pPr>
        <w:pStyle w:val="a3"/>
        <w:ind w:right="120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 ознакомления</w:t>
      </w:r>
      <w:r>
        <w:rPr>
          <w:spacing w:val="1"/>
        </w:rPr>
        <w:t xml:space="preserve"> </w:t>
      </w:r>
      <w:r>
        <w:t>с уведомлением</w:t>
      </w:r>
      <w:r>
        <w:rPr>
          <w:spacing w:val="1"/>
        </w:rPr>
        <w:t xml:space="preserve"> </w:t>
      </w:r>
      <w:r>
        <w:t>ответственное должностное лицо канцелярии делает соответствующую отметку</w:t>
      </w:r>
      <w:r>
        <w:rPr>
          <w:spacing w:val="-67"/>
        </w:rPr>
        <w:t xml:space="preserve"> </w:t>
      </w:r>
      <w:r>
        <w:t>на копии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 приостановлении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 параллельный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Отметка</w:t>
      </w:r>
      <w:r>
        <w:rPr>
          <w:spacing w:val="71"/>
        </w:rPr>
        <w:t xml:space="preserve"> </w:t>
      </w:r>
      <w:r>
        <w:t>об отказе</w:t>
      </w:r>
      <w:r>
        <w:rPr>
          <w:spacing w:val="71"/>
        </w:rPr>
        <w:t xml:space="preserve"> </w:t>
      </w:r>
      <w:r>
        <w:t>или   уклонении   родителей   (законных   представителей)</w:t>
      </w:r>
      <w:r>
        <w:rPr>
          <w:spacing w:val="1"/>
        </w:rPr>
        <w:t xml:space="preserve"> </w:t>
      </w:r>
      <w:r>
        <w:t>от ознакомления</w:t>
      </w:r>
      <w:r>
        <w:rPr>
          <w:spacing w:val="70"/>
        </w:rPr>
        <w:t xml:space="preserve"> </w:t>
      </w:r>
      <w:r>
        <w:t>с уведомлением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содержать</w:t>
      </w:r>
      <w:r>
        <w:rPr>
          <w:spacing w:val="70"/>
        </w:rPr>
        <w:t xml:space="preserve"> </w:t>
      </w:r>
      <w:r>
        <w:t>должность</w:t>
      </w:r>
      <w:r>
        <w:rPr>
          <w:spacing w:val="70"/>
        </w:rPr>
        <w:t xml:space="preserve"> </w:t>
      </w:r>
      <w:r>
        <w:t>сделавшего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подпись,</w:t>
      </w:r>
      <w:r>
        <w:rPr>
          <w:spacing w:val="-2"/>
        </w:rPr>
        <w:t xml:space="preserve"> </w:t>
      </w:r>
      <w:r>
        <w:t>расшифровку</w:t>
      </w:r>
      <w:r>
        <w:rPr>
          <w:spacing w:val="-4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дату.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 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 переводе в параллельный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на заявлении о переводе делается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отметка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 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    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параллельный  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класс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 указанием 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даты,     </w:t>
      </w:r>
      <w:r>
        <w:rPr>
          <w:spacing w:val="30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расшифровки подписи второго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родителя.</w:t>
      </w:r>
    </w:p>
    <w:p w:rsidR="007D55DD" w:rsidRDefault="00D17074">
      <w:pPr>
        <w:pStyle w:val="a3"/>
        <w:ind w:right="122"/>
      </w:pPr>
      <w:r>
        <w:t>Издание приказа о переводе осуществляется в порядке, предусмотренном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 2.6 настоящего</w:t>
      </w:r>
      <w:r>
        <w:rPr>
          <w:spacing w:val="-3"/>
        </w:rPr>
        <w:t xml:space="preserve"> </w:t>
      </w:r>
      <w:r>
        <w:t>порядка.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0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 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не приняли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 решения по его переводу в параллельный класс, директор школы 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уполномоченное  </w:t>
      </w:r>
      <w:r>
        <w:rPr>
          <w:spacing w:val="1"/>
          <w:sz w:val="28"/>
        </w:rPr>
        <w:t xml:space="preserve"> </w:t>
      </w:r>
      <w:r>
        <w:rPr>
          <w:sz w:val="28"/>
        </w:rPr>
        <w:t>им лицо    вправе    отказать    в удовлетворении   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параллельный</w:t>
      </w:r>
      <w:r>
        <w:rPr>
          <w:spacing w:val="25"/>
          <w:sz w:val="28"/>
        </w:rPr>
        <w:t xml:space="preserve"> </w:t>
      </w:r>
      <w:r>
        <w:rPr>
          <w:sz w:val="28"/>
        </w:rPr>
        <w:t>класс.</w:t>
      </w:r>
      <w:r>
        <w:rPr>
          <w:spacing w:val="24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68"/>
          <w:sz w:val="28"/>
        </w:rPr>
        <w:t xml:space="preserve"> </w:t>
      </w:r>
      <w:r>
        <w:rPr>
          <w:sz w:val="28"/>
        </w:rPr>
        <w:t>с указанием   основания   для   отказа   в переводе</w:t>
      </w:r>
      <w:proofErr w:type="gramEnd"/>
      <w:r>
        <w:rPr>
          <w:sz w:val="28"/>
        </w:rPr>
        <w:t>,   даты   принятия  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отказе,   должности,    подписи    и ее расшифровки   делается    на 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переводе.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6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уведомляются об отказе в удовлетворении заявления о 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в параллельный класс в письменном виде в тот же день любым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способом.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установленными в школе правилами делопроизводства. 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хранится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деле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7D55DD" w:rsidRDefault="007D55DD">
      <w:pPr>
        <w:jc w:val="both"/>
        <w:rPr>
          <w:sz w:val="28"/>
        </w:rPr>
        <w:sectPr w:rsidR="007D55DD">
          <w:pgSz w:w="11910" w:h="16840"/>
          <w:pgMar w:top="1040" w:right="440" w:bottom="280" w:left="1600" w:header="720" w:footer="720" w:gutter="0"/>
          <w:cols w:space="720"/>
        </w:sectPr>
      </w:pP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spacing w:before="67"/>
        <w:ind w:right="119"/>
        <w:rPr>
          <w:sz w:val="28"/>
        </w:rPr>
      </w:pPr>
      <w:r>
        <w:rPr>
          <w:sz w:val="28"/>
        </w:rPr>
        <w:lastRenderedPageBreak/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 уведомлением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заверяется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7D55DD" w:rsidRDefault="00D17074">
      <w:pPr>
        <w:pStyle w:val="a3"/>
        <w:spacing w:before="1"/>
        <w:ind w:right="120"/>
      </w:pPr>
      <w:r>
        <w:t>При</w:t>
      </w:r>
      <w:r>
        <w:rPr>
          <w:spacing w:val="113"/>
        </w:rPr>
        <w:t xml:space="preserve"> </w:t>
      </w:r>
      <w:r>
        <w:t>отказе</w:t>
      </w:r>
      <w:r>
        <w:rPr>
          <w:spacing w:val="113"/>
        </w:rPr>
        <w:t xml:space="preserve"> </w:t>
      </w:r>
      <w:r>
        <w:t>или</w:t>
      </w:r>
      <w:r>
        <w:rPr>
          <w:spacing w:val="110"/>
        </w:rPr>
        <w:t xml:space="preserve"> </w:t>
      </w:r>
      <w:r>
        <w:t xml:space="preserve">уклонении  </w:t>
      </w:r>
      <w:r>
        <w:rPr>
          <w:spacing w:val="41"/>
        </w:rPr>
        <w:t xml:space="preserve"> </w:t>
      </w:r>
      <w:r>
        <w:t xml:space="preserve">родителей  </w:t>
      </w:r>
      <w:r>
        <w:rPr>
          <w:spacing w:val="43"/>
        </w:rPr>
        <w:t xml:space="preserve"> </w:t>
      </w:r>
      <w:r>
        <w:t xml:space="preserve">(законных  </w:t>
      </w:r>
      <w:r>
        <w:rPr>
          <w:spacing w:val="41"/>
        </w:rPr>
        <w:t xml:space="preserve"> </w:t>
      </w:r>
      <w:r>
        <w:t>представителей)</w:t>
      </w:r>
      <w:r>
        <w:rPr>
          <w:spacing w:val="-68"/>
        </w:rPr>
        <w:t xml:space="preserve"> </w:t>
      </w:r>
      <w:r>
        <w:t>от ознакомления уведомлением директор школы или уполномоченное им лицо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на копии</w:t>
      </w:r>
      <w:r>
        <w:rPr>
          <w:spacing w:val="1"/>
        </w:rPr>
        <w:t xml:space="preserve"> </w:t>
      </w:r>
      <w:r>
        <w:t>уведомления.</w:t>
      </w:r>
      <w:r>
        <w:rPr>
          <w:spacing w:val="1"/>
        </w:rPr>
        <w:t xml:space="preserve"> </w:t>
      </w:r>
      <w:r>
        <w:t>Отметка</w:t>
      </w:r>
      <w:r>
        <w:rPr>
          <w:spacing w:val="70"/>
        </w:rPr>
        <w:t xml:space="preserve"> </w:t>
      </w:r>
      <w:r>
        <w:t>об отказе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 от ознакомления с уведомлением должна содержать должность</w:t>
      </w:r>
      <w:r>
        <w:rPr>
          <w:spacing w:val="1"/>
        </w:rPr>
        <w:t xml:space="preserve"> </w:t>
      </w:r>
      <w:r>
        <w:t>сделавшего ее</w:t>
      </w:r>
      <w:r>
        <w:rPr>
          <w:spacing w:val="-1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подпись,</w:t>
      </w:r>
      <w:r>
        <w:rPr>
          <w:spacing w:val="-2"/>
        </w:rPr>
        <w:t xml:space="preserve"> </w:t>
      </w:r>
      <w:r>
        <w:t>расшифровку</w:t>
      </w:r>
      <w:r>
        <w:rPr>
          <w:spacing w:val="-5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дату.</w:t>
      </w:r>
    </w:p>
    <w:p w:rsidR="007D55DD" w:rsidRDefault="00D17074">
      <w:pPr>
        <w:pStyle w:val="Heading1"/>
        <w:numPr>
          <w:ilvl w:val="0"/>
          <w:numId w:val="4"/>
        </w:numPr>
        <w:tabs>
          <w:tab w:val="left" w:pos="1541"/>
          <w:tab w:val="left" w:pos="1542"/>
        </w:tabs>
        <w:spacing w:before="5"/>
        <w:ind w:left="102" w:right="124" w:firstLine="707"/>
      </w:pPr>
      <w:r>
        <w:t>Перевод</w:t>
      </w:r>
      <w:r>
        <w:rPr>
          <w:spacing w:val="64"/>
        </w:rPr>
        <w:t xml:space="preserve"> </w:t>
      </w:r>
      <w:proofErr w:type="gramStart"/>
      <w:r>
        <w:t>обучающихся</w:t>
      </w:r>
      <w:proofErr w:type="gramEnd"/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параллельный</w:t>
      </w:r>
      <w:r>
        <w:rPr>
          <w:spacing w:val="66"/>
        </w:rPr>
        <w:t xml:space="preserve"> </w:t>
      </w:r>
      <w:r>
        <w:t>класс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инициативе</w:t>
      </w:r>
      <w:r>
        <w:rPr>
          <w:spacing w:val="-67"/>
        </w:rPr>
        <w:t xml:space="preserve"> </w:t>
      </w:r>
      <w:r>
        <w:t>школы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1"/>
          <w:tab w:val="left" w:pos="1542"/>
          <w:tab w:val="left" w:pos="3702"/>
          <w:tab w:val="left" w:pos="4769"/>
          <w:tab w:val="left" w:pos="5777"/>
          <w:tab w:val="left" w:pos="6993"/>
          <w:tab w:val="left" w:pos="8271"/>
          <w:tab w:val="left" w:pos="8659"/>
        </w:tabs>
        <w:spacing w:line="242" w:lineRule="auto"/>
        <w:ind w:right="127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tab/>
        <w:t>школы</w:t>
      </w:r>
      <w:r>
        <w:rPr>
          <w:sz w:val="28"/>
        </w:rPr>
        <w:tab/>
        <w:t>может</w:t>
      </w:r>
      <w:r>
        <w:rPr>
          <w:sz w:val="28"/>
        </w:rPr>
        <w:tab/>
        <w:t>принять</w:t>
      </w:r>
      <w:r>
        <w:rPr>
          <w:sz w:val="28"/>
        </w:rPr>
        <w:tab/>
        <w:t>решение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переводе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параллельный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случаях: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ind w:right="308" w:firstLine="707"/>
        <w:jc w:val="left"/>
        <w:rPr>
          <w:sz w:val="28"/>
        </w:rPr>
      </w:pPr>
      <w:r>
        <w:rPr>
          <w:sz w:val="28"/>
        </w:rPr>
        <w:t>объединение</w:t>
      </w:r>
      <w:r>
        <w:rPr>
          <w:spacing w:val="52"/>
          <w:sz w:val="28"/>
        </w:rPr>
        <w:t xml:space="preserve"> </w:t>
      </w:r>
      <w:r>
        <w:rPr>
          <w:sz w:val="28"/>
        </w:rPr>
        <w:t>малокомплектных</w:t>
      </w:r>
      <w:r>
        <w:rPr>
          <w:spacing w:val="5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51"/>
          <w:sz w:val="28"/>
        </w:rPr>
        <w:t xml:space="preserve"> </w:t>
      </w:r>
      <w:r>
        <w:rPr>
          <w:sz w:val="28"/>
        </w:rPr>
        <w:t>одной</w:t>
      </w:r>
      <w:r>
        <w:rPr>
          <w:spacing w:val="50"/>
          <w:sz w:val="28"/>
        </w:rPr>
        <w:t xml:space="preserve"> </w:t>
      </w:r>
      <w:r>
        <w:rPr>
          <w:sz w:val="28"/>
        </w:rPr>
        <w:t>параллели</w:t>
      </w:r>
      <w:r>
        <w:rPr>
          <w:spacing w:val="52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условии соблюдения санитарных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правил;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ind w:right="301" w:firstLine="707"/>
        <w:rPr>
          <w:sz w:val="28"/>
        </w:rPr>
      </w:pPr>
      <w:r>
        <w:rPr>
          <w:sz w:val="28"/>
        </w:rPr>
        <w:t>разделение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</w:t>
      </w:r>
    </w:p>
    <w:p w:rsidR="007D55DD" w:rsidRDefault="00D17074">
      <w:pPr>
        <w:pStyle w:val="a3"/>
        <w:ind w:right="126"/>
      </w:pPr>
      <w:r>
        <w:t>Перевод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</w:t>
      </w:r>
      <w:proofErr w:type="gramStart"/>
      <w:r>
        <w:t>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-67"/>
        </w:rPr>
        <w:t xml:space="preserve"> </w:t>
      </w:r>
      <w:r>
        <w:t>программу, без изменения условий получения образования осуществляется по</w:t>
      </w:r>
      <w:r>
        <w:rPr>
          <w:spacing w:val="1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школы.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0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 ту же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    программу,    определяется    школой   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 учетом 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0"/>
        <w:rPr>
          <w:sz w:val="28"/>
        </w:rPr>
      </w:pPr>
      <w:proofErr w:type="gramStart"/>
      <w:r>
        <w:rPr>
          <w:sz w:val="28"/>
        </w:rPr>
        <w:t>При переводе из класса в класс в связи с изменением</w:t>
      </w:r>
      <w:proofErr w:type="gramEnd"/>
      <w:r>
        <w:rPr>
          <w:sz w:val="28"/>
        </w:rPr>
        <w:t xml:space="preserve"> 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 при комплектовании классов должны быть учтены мнение и пожелания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обучающихся. Получение письменного согласия на 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 не требуется.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18"/>
        <w:rPr>
          <w:sz w:val="28"/>
        </w:rPr>
      </w:pPr>
      <w:r>
        <w:rPr>
          <w:sz w:val="28"/>
        </w:rPr>
        <w:t>Решение   директора   школы   о предстоящем   переводе   из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 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с обоснованием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>
        <w:rPr>
          <w:spacing w:val="132"/>
          <w:sz w:val="28"/>
        </w:rPr>
        <w:t xml:space="preserve"> </w:t>
      </w:r>
      <w:r>
        <w:rPr>
          <w:sz w:val="28"/>
        </w:rPr>
        <w:t>чем</w:t>
      </w:r>
      <w:r>
        <w:rPr>
          <w:spacing w:val="132"/>
          <w:sz w:val="28"/>
        </w:rPr>
        <w:t xml:space="preserve"> </w:t>
      </w:r>
      <w:r>
        <w:rPr>
          <w:sz w:val="28"/>
        </w:rPr>
        <w:t>за 10 календарных</w:t>
      </w:r>
      <w:r>
        <w:rPr>
          <w:spacing w:val="132"/>
          <w:sz w:val="28"/>
        </w:rPr>
        <w:t xml:space="preserve"> </w:t>
      </w:r>
      <w:r>
        <w:rPr>
          <w:sz w:val="28"/>
        </w:rPr>
        <w:t>дней</w:t>
      </w:r>
      <w:r>
        <w:rPr>
          <w:spacing w:val="13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3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переводе.</w:t>
      </w:r>
    </w:p>
    <w:p w:rsidR="007D55DD" w:rsidRDefault="00D17074">
      <w:pPr>
        <w:pStyle w:val="Heading1"/>
        <w:numPr>
          <w:ilvl w:val="0"/>
          <w:numId w:val="4"/>
        </w:numPr>
        <w:tabs>
          <w:tab w:val="left" w:pos="1542"/>
        </w:tabs>
        <w:spacing w:line="319" w:lineRule="exact"/>
        <w:jc w:val="both"/>
      </w:pPr>
      <w:r>
        <w:t>Перевод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класс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2"/>
        <w:rPr>
          <w:sz w:val="28"/>
        </w:rPr>
      </w:pPr>
      <w:r>
        <w:rPr>
          <w:sz w:val="28"/>
        </w:rPr>
        <w:t xml:space="preserve">В следующий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     переводятся    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,     освоившие</w:t>
      </w:r>
      <w:r>
        <w:rPr>
          <w:spacing w:val="-67"/>
          <w:sz w:val="28"/>
        </w:rPr>
        <w:t xml:space="preserve"> </w:t>
      </w:r>
      <w:r>
        <w:rPr>
          <w:sz w:val="28"/>
        </w:rPr>
        <w:t>в полном объеме соответствующую образовательную программу учебного года.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 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 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     или     имеющие     академическую    задолженность,    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условно.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3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7D55DD" w:rsidRDefault="007D55DD">
      <w:pPr>
        <w:jc w:val="both"/>
        <w:rPr>
          <w:sz w:val="28"/>
        </w:rPr>
        <w:sectPr w:rsidR="007D55DD">
          <w:pgSz w:w="11910" w:h="16840"/>
          <w:pgMar w:top="1040" w:right="440" w:bottom="280" w:left="1600" w:header="720" w:footer="720" w:gutter="0"/>
          <w:cols w:space="720"/>
        </w:sectPr>
      </w:pP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spacing w:before="67"/>
        <w:ind w:right="120"/>
        <w:rPr>
          <w:sz w:val="28"/>
        </w:rPr>
      </w:pPr>
      <w:r>
        <w:rPr>
          <w:sz w:val="28"/>
        </w:rPr>
        <w:lastRenderedPageBreak/>
        <w:t>Директор   школы   или   уполномоченное   им лицо</w:t>
      </w:r>
      <w:r>
        <w:rPr>
          <w:spacing w:val="70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70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переводе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следующий класс, в том числе условно,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6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63"/>
          <w:sz w:val="28"/>
        </w:rPr>
        <w:t xml:space="preserve"> </w:t>
      </w:r>
      <w:r>
        <w:rPr>
          <w:sz w:val="28"/>
        </w:rPr>
        <w:t>дня</w:t>
      </w:r>
      <w:r>
        <w:rPr>
          <w:spacing w:val="134"/>
          <w:sz w:val="28"/>
        </w:rPr>
        <w:t xml:space="preserve"> </w:t>
      </w:r>
      <w:r>
        <w:rPr>
          <w:sz w:val="28"/>
        </w:rPr>
        <w:t>с даты</w:t>
      </w:r>
      <w:r>
        <w:rPr>
          <w:spacing w:val="135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3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33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32"/>
          <w:sz w:val="28"/>
        </w:rPr>
        <w:t xml:space="preserve"> </w:t>
      </w:r>
      <w:r>
        <w:rPr>
          <w:sz w:val="28"/>
        </w:rPr>
        <w:t>советом.</w:t>
      </w:r>
      <w:r>
        <w:rPr>
          <w:spacing w:val="-68"/>
          <w:sz w:val="28"/>
        </w:rPr>
        <w:t xml:space="preserve"> </w:t>
      </w:r>
      <w:r>
        <w:rPr>
          <w:sz w:val="28"/>
        </w:rPr>
        <w:t>В приказе указываются основание для условного перевода и срок 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 следующий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условно).</w:t>
      </w:r>
    </w:p>
    <w:p w:rsidR="007D55DD" w:rsidRDefault="00D17074">
      <w:pPr>
        <w:pStyle w:val="a3"/>
        <w:spacing w:before="1"/>
        <w:ind w:right="128"/>
      </w:pPr>
      <w:r>
        <w:t>Родители (законные представители) несовершеннолетнего обучающегося</w:t>
      </w:r>
      <w:r>
        <w:rPr>
          <w:spacing w:val="1"/>
        </w:rPr>
        <w:t xml:space="preserve"> </w:t>
      </w:r>
      <w:r>
        <w:t>уведомляются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</w:t>
      </w:r>
      <w:proofErr w:type="gramStart"/>
      <w:r>
        <w:t>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</w:t>
      </w:r>
      <w:proofErr w:type="gramEnd"/>
      <w:r>
        <w:t>ченика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 условно.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spacing w:before="1"/>
        <w:ind w:right="121"/>
        <w:rPr>
          <w:sz w:val="28"/>
        </w:rPr>
      </w:pP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задолженности.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2"/>
        <w:rPr>
          <w:sz w:val="28"/>
        </w:rPr>
      </w:pPr>
      <w:r>
        <w:rPr>
          <w:sz w:val="28"/>
        </w:rPr>
        <w:t>Директор</w:t>
      </w:r>
      <w:r>
        <w:rPr>
          <w:spacing w:val="71"/>
          <w:sz w:val="28"/>
        </w:rPr>
        <w:t xml:space="preserve"> </w:t>
      </w:r>
      <w:r>
        <w:rPr>
          <w:sz w:val="28"/>
        </w:rPr>
        <w:t>школы   или   уполномоченное   им лицо   издает</w:t>
      </w:r>
      <w:r>
        <w:rPr>
          <w:spacing w:val="70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67"/>
          <w:sz w:val="28"/>
        </w:rPr>
        <w:t xml:space="preserve"> </w:t>
      </w:r>
      <w:r>
        <w:rPr>
          <w:sz w:val="28"/>
        </w:rPr>
        <w:t>о подтверждении перевода обучающегося в следующий класс в течение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дня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spacing w:before="1"/>
        <w:ind w:right="120"/>
        <w:rPr>
          <w:sz w:val="28"/>
        </w:rPr>
      </w:pPr>
      <w:r>
        <w:rPr>
          <w:sz w:val="28"/>
        </w:rPr>
        <w:t>Обучающиеся школы, не ликвидировавшие в установленные 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   задолженности   с момента   ее образования,   по 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их родителей (законных представителей) оставляются на повторное 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5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23"/>
          <w:sz w:val="28"/>
        </w:rPr>
        <w:t xml:space="preserve"> </w:t>
      </w:r>
      <w:r>
        <w:rPr>
          <w:sz w:val="28"/>
        </w:rPr>
        <w:t>по адаптированным</w:t>
      </w:r>
      <w:r>
        <w:rPr>
          <w:spacing w:val="12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2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перевода </w:t>
      </w:r>
      <w:proofErr w:type="gramStart"/>
      <w:r>
        <w:rPr>
          <w:sz w:val="28"/>
        </w:rPr>
        <w:t>на обучение по адаптированной образовательной программе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аналогичен порядку перевода на обучение по адаптированной программе</w:t>
      </w:r>
      <w:proofErr w:type="gramEnd"/>
      <w:r>
        <w:rPr>
          <w:sz w:val="28"/>
        </w:rPr>
        <w:t xml:space="preserve"> 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обучающегося.</w:t>
      </w:r>
    </w:p>
    <w:p w:rsidR="007D55DD" w:rsidRDefault="00D17074">
      <w:pPr>
        <w:pStyle w:val="Heading1"/>
        <w:numPr>
          <w:ilvl w:val="0"/>
          <w:numId w:val="4"/>
        </w:numPr>
        <w:tabs>
          <w:tab w:val="left" w:pos="1542"/>
        </w:tabs>
        <w:spacing w:before="5" w:line="319" w:lineRule="exact"/>
        <w:jc w:val="both"/>
      </w:pPr>
      <w:r>
        <w:t>Организация</w:t>
      </w:r>
      <w:r>
        <w:rPr>
          <w:spacing w:val="-5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обучения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19"/>
        <w:rPr>
          <w:sz w:val="28"/>
        </w:rPr>
      </w:pPr>
      <w:proofErr w:type="gramStart"/>
      <w:r>
        <w:rPr>
          <w:sz w:val="28"/>
        </w:rPr>
        <w:t>Повторное обучение предоставляется обучающемуся по 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представителя).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указываются: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line="321" w:lineRule="exact"/>
        <w:ind w:left="1542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 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line="322" w:lineRule="exact"/>
        <w:ind w:left="1542"/>
        <w:rPr>
          <w:sz w:val="28"/>
        </w:rPr>
      </w:pP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обучающегося;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ind w:left="1542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ind w:right="303" w:firstLine="707"/>
        <w:rPr>
          <w:sz w:val="28"/>
        </w:rPr>
      </w:pPr>
      <w:r>
        <w:rPr>
          <w:sz w:val="28"/>
        </w:rPr>
        <w:t>перечень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предметов,   курсов,   дисциплин   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по которым обучающийся имеет не ликвидированную в установленные 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задолженность.</w:t>
      </w:r>
    </w:p>
    <w:p w:rsidR="007D55DD" w:rsidRPr="0088483E" w:rsidRDefault="00D17074" w:rsidP="0088483E">
      <w:pPr>
        <w:tabs>
          <w:tab w:val="left" w:pos="1542"/>
        </w:tabs>
        <w:spacing w:line="321" w:lineRule="exact"/>
        <w:rPr>
          <w:sz w:val="28"/>
        </w:rPr>
      </w:pPr>
      <w:r w:rsidRPr="0088483E">
        <w:rPr>
          <w:sz w:val="28"/>
        </w:rPr>
        <w:t>Заявление</w:t>
      </w:r>
      <w:r w:rsidRPr="0088483E">
        <w:rPr>
          <w:spacing w:val="-5"/>
          <w:sz w:val="28"/>
        </w:rPr>
        <w:t xml:space="preserve"> </w:t>
      </w:r>
      <w:r w:rsidRPr="0088483E">
        <w:rPr>
          <w:sz w:val="28"/>
        </w:rPr>
        <w:t>о</w:t>
      </w:r>
      <w:r w:rsidRPr="0088483E">
        <w:rPr>
          <w:spacing w:val="1"/>
          <w:sz w:val="28"/>
        </w:rPr>
        <w:t xml:space="preserve"> </w:t>
      </w:r>
      <w:r w:rsidRPr="0088483E">
        <w:rPr>
          <w:sz w:val="28"/>
        </w:rPr>
        <w:t>повторном</w:t>
      </w:r>
      <w:r w:rsidRPr="0088483E">
        <w:rPr>
          <w:spacing w:val="-5"/>
          <w:sz w:val="28"/>
        </w:rPr>
        <w:t xml:space="preserve"> </w:t>
      </w:r>
      <w:r w:rsidRPr="0088483E">
        <w:rPr>
          <w:sz w:val="28"/>
        </w:rPr>
        <w:t>обучении</w:t>
      </w:r>
      <w:r w:rsidRPr="0088483E">
        <w:rPr>
          <w:spacing w:val="-4"/>
          <w:sz w:val="28"/>
        </w:rPr>
        <w:t xml:space="preserve"> </w:t>
      </w:r>
      <w:r w:rsidRPr="0088483E">
        <w:rPr>
          <w:sz w:val="28"/>
        </w:rPr>
        <w:t>подается</w:t>
      </w:r>
      <w:r w:rsidRPr="0088483E">
        <w:rPr>
          <w:spacing w:val="-2"/>
          <w:sz w:val="28"/>
        </w:rPr>
        <w:t xml:space="preserve"> </w:t>
      </w:r>
      <w:r w:rsidRPr="0088483E">
        <w:rPr>
          <w:sz w:val="28"/>
        </w:rPr>
        <w:t>в канцелярию</w:t>
      </w:r>
      <w:r w:rsidRPr="0088483E">
        <w:rPr>
          <w:spacing w:val="-3"/>
          <w:sz w:val="28"/>
        </w:rPr>
        <w:t xml:space="preserve"> </w:t>
      </w:r>
      <w:r w:rsidRPr="0088483E">
        <w:rPr>
          <w:sz w:val="28"/>
        </w:rPr>
        <w:t>школы.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2"/>
        <w:rPr>
          <w:sz w:val="28"/>
        </w:rPr>
      </w:pPr>
      <w:r>
        <w:rPr>
          <w:sz w:val="28"/>
        </w:rPr>
        <w:t>Ответственное должностное лицо канцелярии принимает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 повторном обучении, которое регистрируется соответствии с установленными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 школе правилами делопроизводства и передается на рассмотрение 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лицу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spacing w:before="1"/>
        <w:ind w:right="121"/>
        <w:rPr>
          <w:sz w:val="28"/>
        </w:rPr>
      </w:pPr>
      <w:r>
        <w:rPr>
          <w:sz w:val="28"/>
        </w:rPr>
        <w:t>Директор</w:t>
      </w:r>
      <w:r>
        <w:rPr>
          <w:spacing w:val="71"/>
          <w:sz w:val="28"/>
        </w:rPr>
        <w:t xml:space="preserve"> </w:t>
      </w:r>
      <w:r>
        <w:rPr>
          <w:sz w:val="28"/>
        </w:rPr>
        <w:t>школы   или   уполномоченное   им лицо   издает</w:t>
      </w:r>
      <w:r>
        <w:rPr>
          <w:spacing w:val="70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67"/>
          <w:sz w:val="28"/>
        </w:rPr>
        <w:t xml:space="preserve"> </w:t>
      </w:r>
      <w:r>
        <w:rPr>
          <w:sz w:val="28"/>
        </w:rPr>
        <w:t>о повторном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 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 приказе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3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34"/>
          <w:sz w:val="28"/>
        </w:rPr>
        <w:t xml:space="preserve"> </w:t>
      </w:r>
      <w:r>
        <w:rPr>
          <w:sz w:val="28"/>
        </w:rPr>
        <w:t>рекомендовано</w:t>
      </w:r>
      <w:r>
        <w:rPr>
          <w:spacing w:val="35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3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34"/>
          <w:sz w:val="28"/>
        </w:rPr>
        <w:t xml:space="preserve"> </w:t>
      </w:r>
      <w:r>
        <w:rPr>
          <w:sz w:val="28"/>
        </w:rPr>
        <w:t>(при</w:t>
      </w:r>
      <w:proofErr w:type="gramEnd"/>
    </w:p>
    <w:p w:rsidR="007D55DD" w:rsidRDefault="007D55DD">
      <w:pPr>
        <w:jc w:val="both"/>
        <w:rPr>
          <w:sz w:val="28"/>
        </w:rPr>
        <w:sectPr w:rsidR="007D55DD">
          <w:pgSz w:w="11910" w:h="16840"/>
          <w:pgMar w:top="1040" w:right="440" w:bottom="280" w:left="1600" w:header="720" w:footer="720" w:gutter="0"/>
          <w:cols w:space="720"/>
        </w:sectPr>
      </w:pPr>
    </w:p>
    <w:p w:rsidR="007D55DD" w:rsidRDefault="00D17074">
      <w:pPr>
        <w:pStyle w:val="a3"/>
        <w:spacing w:before="67" w:line="242" w:lineRule="auto"/>
        <w:ind w:right="126" w:firstLine="0"/>
      </w:pPr>
      <w:proofErr w:type="gramStart"/>
      <w:r>
        <w:lastRenderedPageBreak/>
        <w:t>наличии</w:t>
      </w:r>
      <w:proofErr w:type="gramEnd"/>
      <w:r>
        <w:t>),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дата,</w:t>
      </w:r>
      <w:r>
        <w:rPr>
          <w:spacing w:val="1"/>
        </w:rPr>
        <w:t xml:space="preserve"> </w:t>
      </w:r>
      <w:r>
        <w:t>с которой</w:t>
      </w:r>
      <w:r>
        <w:rPr>
          <w:spacing w:val="1"/>
        </w:rPr>
        <w:t xml:space="preserve"> </w:t>
      </w:r>
      <w:r>
        <w:t>обучающийся</w:t>
      </w:r>
      <w:r>
        <w:rPr>
          <w:spacing w:val="-67"/>
        </w:rPr>
        <w:t xml:space="preserve"> </w:t>
      </w:r>
      <w:r>
        <w:t>приступает</w:t>
      </w:r>
      <w:r>
        <w:rPr>
          <w:spacing w:val="-1"/>
        </w:rPr>
        <w:t xml:space="preserve"> </w:t>
      </w:r>
      <w:r>
        <w:t>к обучению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 классе.</w:t>
      </w:r>
    </w:p>
    <w:p w:rsidR="007D55DD" w:rsidRDefault="00D17074">
      <w:pPr>
        <w:pStyle w:val="Heading1"/>
        <w:numPr>
          <w:ilvl w:val="0"/>
          <w:numId w:val="4"/>
        </w:numPr>
        <w:tabs>
          <w:tab w:val="left" w:pos="1542"/>
          <w:tab w:val="left" w:pos="4681"/>
          <w:tab w:val="left" w:pos="5025"/>
          <w:tab w:val="left" w:pos="8045"/>
          <w:tab w:val="left" w:pos="8600"/>
        </w:tabs>
        <w:spacing w:before="1"/>
        <w:ind w:left="102" w:right="119" w:firstLine="707"/>
        <w:jc w:val="both"/>
      </w:pPr>
      <w:r>
        <w:t>Перевод</w:t>
      </w:r>
      <w:r>
        <w:tab/>
      </w:r>
      <w:proofErr w:type="gramStart"/>
      <w:r>
        <w:t>обучающегося</w:t>
      </w:r>
      <w:proofErr w:type="gramEnd"/>
      <w:r>
        <w:tab/>
      </w:r>
      <w:r>
        <w:tab/>
        <w:t>в другую</w:t>
      </w:r>
      <w:r>
        <w:rPr>
          <w:spacing w:val="-67"/>
        </w:rPr>
        <w:t xml:space="preserve"> </w:t>
      </w:r>
      <w:r>
        <w:t>организацию,</w:t>
      </w:r>
      <w:r>
        <w:rPr>
          <w:spacing w:val="-5"/>
        </w:rPr>
        <w:t xml:space="preserve"> </w:t>
      </w:r>
      <w:r>
        <w:t>осуществляющую</w:t>
      </w:r>
      <w:r>
        <w:tab/>
      </w:r>
      <w:r>
        <w:tab/>
        <w:t>образовательную</w:t>
      </w:r>
      <w:r>
        <w:tab/>
        <w:t>деятельность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</w:p>
    <w:p w:rsidR="007D55DD" w:rsidRDefault="00D17074">
      <w:pPr>
        <w:ind w:left="102" w:right="121"/>
        <w:jc w:val="both"/>
        <w:rPr>
          <w:b/>
          <w:sz w:val="28"/>
        </w:rPr>
      </w:pPr>
      <w:r>
        <w:rPr>
          <w:b/>
          <w:sz w:val="28"/>
        </w:rPr>
        <w:t>программам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среднего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0"/>
        <w:rPr>
          <w:sz w:val="28"/>
        </w:rPr>
      </w:pPr>
      <w:proofErr w:type="gramStart"/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в 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 на 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Федерации:</w:t>
      </w:r>
      <w:proofErr w:type="gramEnd"/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line="242" w:lineRule="auto"/>
        <w:ind w:right="309" w:firstLine="707"/>
        <w:rPr>
          <w:sz w:val="28"/>
        </w:rPr>
      </w:pPr>
      <w:r>
        <w:rPr>
          <w:sz w:val="28"/>
        </w:rPr>
        <w:t>по инициативе совершеннолетнего обучающегося или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несовершеннолетнего обучающегося;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ind w:right="306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аккредитации;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line="320" w:lineRule="exact"/>
        <w:ind w:left="154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лицензии.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19"/>
        <w:rPr>
          <w:sz w:val="28"/>
        </w:rPr>
      </w:pPr>
      <w:r>
        <w:rPr>
          <w:sz w:val="28"/>
        </w:rPr>
        <w:t>Директор</w:t>
      </w:r>
      <w:r>
        <w:rPr>
          <w:spacing w:val="71"/>
          <w:sz w:val="28"/>
        </w:rPr>
        <w:t xml:space="preserve"> </w:t>
      </w:r>
      <w:r>
        <w:rPr>
          <w:sz w:val="28"/>
        </w:rPr>
        <w:t>школы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уполномоченное   им лицо   издает</w:t>
      </w:r>
      <w:r>
        <w:rPr>
          <w:spacing w:val="70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67"/>
          <w:sz w:val="28"/>
        </w:rPr>
        <w:t xml:space="preserve"> </w:t>
      </w:r>
      <w:r>
        <w:rPr>
          <w:sz w:val="28"/>
        </w:rPr>
        <w:t>об 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 принимающую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организацию в порядке, предусмотренном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0"/>
        <w:rPr>
          <w:sz w:val="28"/>
        </w:rPr>
      </w:pPr>
      <w:r>
        <w:rPr>
          <w:sz w:val="28"/>
        </w:rPr>
        <w:t>Письменные</w:t>
      </w:r>
      <w:r>
        <w:rPr>
          <w:spacing w:val="4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6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-67"/>
          <w:sz w:val="28"/>
        </w:rPr>
        <w:t xml:space="preserve"> </w:t>
      </w:r>
      <w:r>
        <w:rPr>
          <w:sz w:val="28"/>
        </w:rPr>
        <w:t>и дате</w:t>
      </w:r>
      <w:r>
        <w:rPr>
          <w:spacing w:val="71"/>
          <w:sz w:val="28"/>
        </w:rPr>
        <w:t xml:space="preserve"> </w:t>
      </w:r>
      <w:r>
        <w:rPr>
          <w:sz w:val="28"/>
        </w:rPr>
        <w:t>распорядительного   акта   о зачислении   обучающегося,   отчисленного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2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принимающую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3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школе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отдельной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ячейке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вместе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алфавитной   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делопроизводства.</w:t>
      </w:r>
    </w:p>
    <w:p w:rsidR="007D55DD" w:rsidRDefault="00D17074">
      <w:pPr>
        <w:pStyle w:val="Heading1"/>
        <w:numPr>
          <w:ilvl w:val="0"/>
          <w:numId w:val="4"/>
        </w:numPr>
        <w:tabs>
          <w:tab w:val="left" w:pos="1542"/>
        </w:tabs>
        <w:spacing w:line="319" w:lineRule="exact"/>
        <w:jc w:val="both"/>
      </w:pPr>
      <w:r>
        <w:t>Отчисление</w:t>
      </w:r>
      <w:r>
        <w:rPr>
          <w:spacing w:val="-1"/>
        </w:rPr>
        <w:t xml:space="preserve"> </w:t>
      </w:r>
      <w:r>
        <w:t>из школы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4"/>
        <w:rPr>
          <w:sz w:val="28"/>
        </w:rPr>
      </w:pP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(отчисление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 возможно по основаниям, предусмотренным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Федерации: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line="322" w:lineRule="exact"/>
        <w:ind w:left="154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обучения);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ind w:right="304" w:firstLine="707"/>
        <w:rPr>
          <w:sz w:val="28"/>
        </w:rPr>
      </w:pP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 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</w:t>
      </w:r>
      <w:r>
        <w:rPr>
          <w:spacing w:val="-3"/>
          <w:sz w:val="28"/>
        </w:rPr>
        <w:t xml:space="preserve"> </w:t>
      </w:r>
      <w:r>
        <w:rPr>
          <w:sz w:val="28"/>
        </w:rPr>
        <w:t>№ 273-ФЗ.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0"/>
        <w:rPr>
          <w:sz w:val="28"/>
        </w:rPr>
      </w:pPr>
      <w:r>
        <w:rPr>
          <w:sz w:val="28"/>
        </w:rPr>
        <w:t xml:space="preserve">При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прекращении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образовательных 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отношений     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8"/>
          <w:sz w:val="28"/>
        </w:rPr>
        <w:t xml:space="preserve"> </w:t>
      </w:r>
      <w:r>
        <w:rPr>
          <w:sz w:val="28"/>
        </w:rPr>
        <w:t>с получением образования (завершением обучения) на основании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 им лицо 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об 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и выдаче ему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аттестата.</w:t>
      </w:r>
    </w:p>
    <w:p w:rsidR="007D55DD" w:rsidRDefault="00D17074">
      <w:pPr>
        <w:pStyle w:val="a4"/>
        <w:numPr>
          <w:ilvl w:val="1"/>
          <w:numId w:val="4"/>
        </w:numPr>
        <w:tabs>
          <w:tab w:val="left" w:pos="1542"/>
        </w:tabs>
        <w:ind w:right="128"/>
        <w:rPr>
          <w:sz w:val="28"/>
        </w:rPr>
      </w:pPr>
      <w:proofErr w:type="gramStart"/>
      <w:r>
        <w:rPr>
          <w:sz w:val="28"/>
        </w:rPr>
        <w:t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45"/>
          <w:sz w:val="28"/>
        </w:rPr>
        <w:t xml:space="preserve"> </w:t>
      </w:r>
      <w:r>
        <w:rPr>
          <w:sz w:val="28"/>
        </w:rPr>
        <w:t>совершеннолетнего</w:t>
      </w:r>
      <w:r>
        <w:rPr>
          <w:spacing w:val="4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7"/>
          <w:sz w:val="28"/>
        </w:rPr>
        <w:t xml:space="preserve"> </w:t>
      </w:r>
      <w:r>
        <w:rPr>
          <w:sz w:val="28"/>
        </w:rPr>
        <w:t>или</w:t>
      </w:r>
      <w:r>
        <w:rPr>
          <w:spacing w:val="46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46"/>
          <w:sz w:val="28"/>
        </w:rPr>
        <w:t xml:space="preserve"> </w:t>
      </w:r>
      <w:r>
        <w:rPr>
          <w:sz w:val="28"/>
        </w:rPr>
        <w:t>(законного</w:t>
      </w:r>
      <w:proofErr w:type="gramEnd"/>
    </w:p>
    <w:p w:rsidR="007D55DD" w:rsidRDefault="007D55DD">
      <w:pPr>
        <w:jc w:val="both"/>
        <w:rPr>
          <w:sz w:val="28"/>
        </w:rPr>
        <w:sectPr w:rsidR="007D55DD">
          <w:pgSz w:w="11910" w:h="16840"/>
          <w:pgMar w:top="1040" w:right="440" w:bottom="280" w:left="1600" w:header="720" w:footer="720" w:gutter="0"/>
          <w:cols w:space="720"/>
        </w:sectPr>
      </w:pPr>
    </w:p>
    <w:p w:rsidR="007D55DD" w:rsidRDefault="00D17074">
      <w:pPr>
        <w:pStyle w:val="a3"/>
        <w:spacing w:before="67" w:line="242" w:lineRule="auto"/>
        <w:ind w:right="129" w:firstLine="0"/>
      </w:pPr>
      <w:r>
        <w:lastRenderedPageBreak/>
        <w:t xml:space="preserve">представителя)     </w:t>
      </w:r>
      <w:r>
        <w:rPr>
          <w:spacing w:val="1"/>
        </w:rPr>
        <w:t xml:space="preserve"> </w:t>
      </w:r>
      <w:r>
        <w:t xml:space="preserve">несовершеннолетнего     </w:t>
      </w:r>
      <w:r>
        <w:rPr>
          <w:spacing w:val="1"/>
        </w:rPr>
        <w:t xml:space="preserve"> </w:t>
      </w:r>
      <w:r>
        <w:t>обучающегося      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заявления.</w:t>
      </w:r>
    </w:p>
    <w:p w:rsidR="007D55DD" w:rsidRDefault="00D17074">
      <w:pPr>
        <w:pStyle w:val="a3"/>
        <w:ind w:right="122"/>
      </w:pPr>
      <w:r>
        <w:t>В случаях когда обучающийся отчисляется из школы в связи с 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самообразование,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proofErr w:type="gramStart"/>
      <w:r>
        <w:t>проинформировать</w:t>
      </w:r>
      <w:proofErr w:type="gram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 w:rsidR="0088483E">
        <w:t xml:space="preserve">образования Администрации Боровичского муниципального района </w:t>
      </w:r>
      <w:r>
        <w:t>в течение 15 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школы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 с переходом на семейное образование или самообразование или не менее</w:t>
      </w:r>
      <w:r>
        <w:rPr>
          <w:spacing w:val="1"/>
        </w:rPr>
        <w:t xml:space="preserve"> </w:t>
      </w:r>
      <w:r>
        <w:t>чем за 15 календарных дней до начала учебного года, в котором планируется</w:t>
      </w:r>
      <w:r>
        <w:rPr>
          <w:spacing w:val="1"/>
        </w:rPr>
        <w:t xml:space="preserve"> </w:t>
      </w:r>
      <w:r>
        <w:t>переход на семейное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самообразование.</w:t>
      </w:r>
    </w:p>
    <w:p w:rsidR="007D55DD" w:rsidRDefault="00D17074">
      <w:pPr>
        <w:pStyle w:val="a4"/>
        <w:numPr>
          <w:ilvl w:val="2"/>
          <w:numId w:val="4"/>
        </w:numPr>
        <w:tabs>
          <w:tab w:val="left" w:pos="1530"/>
        </w:tabs>
        <w:spacing w:line="321" w:lineRule="exac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указываются: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line="322" w:lineRule="exact"/>
        <w:ind w:left="1542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2"/>
          <w:sz w:val="28"/>
        </w:rPr>
        <w:t xml:space="preserve"> </w:t>
      </w:r>
      <w:r>
        <w:rPr>
          <w:sz w:val="28"/>
        </w:rPr>
        <w:t>отчество (при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ind w:left="1542"/>
        <w:jc w:val="left"/>
        <w:rPr>
          <w:sz w:val="28"/>
        </w:rPr>
      </w:pP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обучающегося;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line="322" w:lineRule="exact"/>
        <w:ind w:left="1542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7D55DD" w:rsidRDefault="00D17074">
      <w:pPr>
        <w:pStyle w:val="a4"/>
        <w:numPr>
          <w:ilvl w:val="0"/>
          <w:numId w:val="3"/>
        </w:numPr>
        <w:tabs>
          <w:tab w:val="left" w:pos="1541"/>
          <w:tab w:val="left" w:pos="1542"/>
        </w:tabs>
        <w:spacing w:line="322" w:lineRule="exact"/>
        <w:ind w:left="1542"/>
        <w:jc w:val="left"/>
        <w:rPr>
          <w:sz w:val="28"/>
        </w:rPr>
      </w:pPr>
      <w:r>
        <w:rPr>
          <w:sz w:val="28"/>
        </w:rPr>
        <w:t>желаемая</w:t>
      </w:r>
      <w:r>
        <w:rPr>
          <w:spacing w:val="-1"/>
          <w:sz w:val="28"/>
        </w:rPr>
        <w:t xml:space="preserve"> </w:t>
      </w: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отчисления.</w:t>
      </w:r>
    </w:p>
    <w:p w:rsidR="007D55DD" w:rsidRDefault="00D17074">
      <w:pPr>
        <w:pStyle w:val="a4"/>
        <w:numPr>
          <w:ilvl w:val="2"/>
          <w:numId w:val="4"/>
        </w:numPr>
        <w:tabs>
          <w:tab w:val="left" w:pos="1542"/>
        </w:tabs>
        <w:spacing w:line="322" w:lineRule="exact"/>
        <w:ind w:left="1542" w:hanging="732"/>
        <w:rPr>
          <w:sz w:val="28"/>
        </w:rPr>
      </w:pP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канцелярию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7D55DD" w:rsidRDefault="00D17074">
      <w:pPr>
        <w:pStyle w:val="a4"/>
        <w:numPr>
          <w:ilvl w:val="2"/>
          <w:numId w:val="4"/>
        </w:numPr>
        <w:tabs>
          <w:tab w:val="left" w:pos="1542"/>
        </w:tabs>
        <w:ind w:right="125"/>
        <w:rPr>
          <w:sz w:val="28"/>
        </w:rPr>
      </w:pPr>
      <w:r>
        <w:rPr>
          <w:sz w:val="28"/>
        </w:rPr>
        <w:t>Ответственное должностное лицо канцелярии принимает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 отчислении, если оно соответствует требованиям, установленным в 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7.3,</w:t>
      </w:r>
      <w:r>
        <w:rPr>
          <w:spacing w:val="-1"/>
          <w:sz w:val="28"/>
        </w:rPr>
        <w:t xml:space="preserve"> </w:t>
      </w:r>
      <w:r>
        <w:rPr>
          <w:sz w:val="28"/>
        </w:rPr>
        <w:t>7.3.1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порядка.</w:t>
      </w:r>
    </w:p>
    <w:p w:rsidR="007D55DD" w:rsidRDefault="00D17074">
      <w:pPr>
        <w:pStyle w:val="a3"/>
        <w:ind w:right="122"/>
      </w:pPr>
      <w:r>
        <w:t>Принятое</w:t>
      </w:r>
      <w:r>
        <w:rPr>
          <w:spacing w:val="44"/>
        </w:rPr>
        <w:t xml:space="preserve"> </w:t>
      </w:r>
      <w:r>
        <w:t>заявление</w:t>
      </w:r>
      <w:r>
        <w:rPr>
          <w:spacing w:val="113"/>
        </w:rPr>
        <w:t xml:space="preserve"> </w:t>
      </w:r>
      <w:r>
        <w:t>регистрируется</w:t>
      </w:r>
      <w:r>
        <w:rPr>
          <w:spacing w:val="113"/>
        </w:rPr>
        <w:t xml:space="preserve"> </w:t>
      </w:r>
      <w:r>
        <w:t>в соответствии</w:t>
      </w:r>
      <w:r>
        <w:rPr>
          <w:spacing w:val="113"/>
        </w:rPr>
        <w:t xml:space="preserve"> </w:t>
      </w:r>
      <w:r>
        <w:t>с установленными</w:t>
      </w:r>
      <w:r>
        <w:rPr>
          <w:spacing w:val="-68"/>
        </w:rPr>
        <w:t xml:space="preserve"> </w:t>
      </w:r>
      <w:r>
        <w:t>в школе правилами делопроизводства и передается на рассмотрение директору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уполномоченному</w:t>
      </w:r>
      <w:r>
        <w:rPr>
          <w:spacing w:val="-4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лицу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одного</w:t>
      </w:r>
      <w:r>
        <w:rPr>
          <w:spacing w:val="-4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дня.</w:t>
      </w:r>
    </w:p>
    <w:p w:rsidR="007D55DD" w:rsidRDefault="00D17074">
      <w:pPr>
        <w:pStyle w:val="a4"/>
        <w:numPr>
          <w:ilvl w:val="2"/>
          <w:numId w:val="4"/>
        </w:numPr>
        <w:tabs>
          <w:tab w:val="left" w:pos="1542"/>
        </w:tabs>
        <w:ind w:right="129"/>
        <w:rPr>
          <w:sz w:val="28"/>
        </w:rPr>
      </w:pPr>
      <w:r>
        <w:rPr>
          <w:sz w:val="28"/>
        </w:rPr>
        <w:t>Заявление об отчислении рассматривается директором школы 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регистрации.</w:t>
      </w:r>
    </w:p>
    <w:p w:rsidR="007D55DD" w:rsidRDefault="00D17074">
      <w:pPr>
        <w:pStyle w:val="a4"/>
        <w:numPr>
          <w:ilvl w:val="2"/>
          <w:numId w:val="4"/>
        </w:numPr>
        <w:tabs>
          <w:tab w:val="left" w:pos="1542"/>
        </w:tabs>
        <w:ind w:right="130"/>
        <w:rPr>
          <w:sz w:val="28"/>
        </w:rPr>
      </w:pPr>
      <w:r>
        <w:rPr>
          <w:sz w:val="28"/>
        </w:rPr>
        <w:t>Директор школы или уполномоченное им лицо издает приказ 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 обучающегося в течение одного рабочего дня с момента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приказе</w:t>
      </w:r>
      <w:r>
        <w:rPr>
          <w:spacing w:val="-4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дата</w:t>
      </w:r>
      <w:r>
        <w:rPr>
          <w:spacing w:val="-7"/>
          <w:sz w:val="28"/>
        </w:rPr>
        <w:t xml:space="preserve"> </w:t>
      </w:r>
      <w:r>
        <w:rPr>
          <w:sz w:val="28"/>
        </w:rPr>
        <w:t>отчисления.</w:t>
      </w:r>
    </w:p>
    <w:p w:rsidR="007D55DD" w:rsidRDefault="00D17074">
      <w:pPr>
        <w:pStyle w:val="a4"/>
        <w:numPr>
          <w:ilvl w:val="2"/>
          <w:numId w:val="4"/>
        </w:numPr>
        <w:tabs>
          <w:tab w:val="left" w:pos="1542"/>
        </w:tabs>
        <w:ind w:right="122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отозвано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 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нему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приостановлено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несогласием другого родителя (законного представителя) несовершеннолетнего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4"/>
          <w:sz w:val="28"/>
        </w:rPr>
        <w:t xml:space="preserve"> </w:t>
      </w:r>
      <w:r>
        <w:rPr>
          <w:sz w:val="28"/>
        </w:rPr>
        <w:t>до издания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отчислении.</w:t>
      </w:r>
    </w:p>
    <w:p w:rsidR="007D55DD" w:rsidRDefault="00D17074">
      <w:pPr>
        <w:pStyle w:val="a3"/>
        <w:ind w:right="123"/>
      </w:pPr>
      <w:r>
        <w:t>73.7.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виде,</w:t>
      </w:r>
      <w:r>
        <w:rPr>
          <w:spacing w:val="70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личной подписью лица, подававшего заявление на отчисление, и подается в</w:t>
      </w:r>
      <w:r>
        <w:rPr>
          <w:spacing w:val="1"/>
        </w:rPr>
        <w:t xml:space="preserve"> </w:t>
      </w:r>
      <w:r>
        <w:t>канцелярию</w:t>
      </w:r>
      <w:r>
        <w:rPr>
          <w:spacing w:val="-2"/>
        </w:rPr>
        <w:t xml:space="preserve"> </w:t>
      </w:r>
      <w:r>
        <w:t>школы.</w:t>
      </w:r>
    </w:p>
    <w:p w:rsidR="007D55DD" w:rsidRDefault="00D17074">
      <w:pPr>
        <w:pStyle w:val="a4"/>
        <w:numPr>
          <w:ilvl w:val="2"/>
          <w:numId w:val="2"/>
        </w:numPr>
        <w:tabs>
          <w:tab w:val="left" w:pos="1542"/>
        </w:tabs>
        <w:ind w:right="120"/>
        <w:rPr>
          <w:sz w:val="28"/>
        </w:rPr>
      </w:pPr>
      <w:r>
        <w:rPr>
          <w:sz w:val="28"/>
        </w:rPr>
        <w:t>Отзыв</w:t>
      </w:r>
      <w:r>
        <w:rPr>
          <w:spacing w:val="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 школе правилами делопроизводства. На отозванном заявлении об 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проставляется отметка с указанием даты отзыва заявления. Отзыв заявления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хранится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 деле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обучающегося.</w:t>
      </w:r>
    </w:p>
    <w:p w:rsidR="007D55DD" w:rsidRDefault="00D17074">
      <w:pPr>
        <w:pStyle w:val="a4"/>
        <w:numPr>
          <w:ilvl w:val="2"/>
          <w:numId w:val="2"/>
        </w:numPr>
        <w:tabs>
          <w:tab w:val="left" w:pos="1542"/>
        </w:tabs>
        <w:ind w:right="12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обучающегося не имеют единого решения по 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обоих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несовершеннолетнего обучающегося, о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69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8"/>
          <w:sz w:val="28"/>
        </w:rPr>
        <w:t xml:space="preserve"> </w:t>
      </w:r>
      <w:r>
        <w:rPr>
          <w:sz w:val="28"/>
        </w:rPr>
        <w:t>даты</w:t>
      </w:r>
    </w:p>
    <w:p w:rsidR="007D55DD" w:rsidRDefault="007D55DD">
      <w:pPr>
        <w:jc w:val="both"/>
        <w:rPr>
          <w:sz w:val="28"/>
        </w:rPr>
        <w:sectPr w:rsidR="007D55DD">
          <w:pgSz w:w="11910" w:h="16840"/>
          <w:pgMar w:top="1040" w:right="440" w:bottom="280" w:left="1600" w:header="720" w:footer="720" w:gutter="0"/>
          <w:cols w:space="720"/>
        </w:sectPr>
      </w:pPr>
    </w:p>
    <w:p w:rsidR="007D55DD" w:rsidRDefault="00D17074">
      <w:pPr>
        <w:pStyle w:val="a3"/>
        <w:spacing w:before="67" w:line="242" w:lineRule="auto"/>
        <w:ind w:right="135" w:firstLine="0"/>
      </w:pPr>
      <w:r>
        <w:lastRenderedPageBreak/>
        <w:t>принятия решения о приостановлении отчисления, должности, подписи и ее</w:t>
      </w:r>
      <w:r>
        <w:rPr>
          <w:spacing w:val="1"/>
        </w:rPr>
        <w:t xml:space="preserve"> </w:t>
      </w:r>
      <w:r>
        <w:t>расшифровки.</w:t>
      </w:r>
    </w:p>
    <w:p w:rsidR="007D55DD" w:rsidRDefault="00D17074">
      <w:pPr>
        <w:pStyle w:val="a4"/>
        <w:numPr>
          <w:ilvl w:val="2"/>
          <w:numId w:val="2"/>
        </w:numPr>
        <w:tabs>
          <w:tab w:val="left" w:pos="2263"/>
          <w:tab w:val="left" w:pos="3690"/>
          <w:tab w:val="left" w:pos="5734"/>
          <w:tab w:val="left" w:pos="7922"/>
        </w:tabs>
        <w:ind w:right="124"/>
        <w:rPr>
          <w:sz w:val="28"/>
        </w:rPr>
      </w:pPr>
      <w:r>
        <w:rPr>
          <w:sz w:val="28"/>
        </w:rPr>
        <w:t>Оба</w:t>
      </w:r>
      <w:r>
        <w:rPr>
          <w:sz w:val="28"/>
        </w:rPr>
        <w:tab/>
        <w:t>родителя</w:t>
      </w:r>
      <w:r>
        <w:rPr>
          <w:sz w:val="28"/>
        </w:rPr>
        <w:tab/>
        <w:t>(законных</w:t>
      </w:r>
      <w:r>
        <w:rPr>
          <w:sz w:val="28"/>
        </w:rPr>
        <w:tab/>
      </w:r>
      <w:r>
        <w:rPr>
          <w:spacing w:val="-1"/>
          <w:sz w:val="28"/>
        </w:rPr>
        <w:t>представителя)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 обучающегося в письменном виде в тот же день любым 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несовершеннолетнего обучающегося должны прийти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приостановлении отчисления регистрируется в соответствии с 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 школе правилами делопроизводства. Копия уведомления хранится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7D55DD" w:rsidRDefault="00D17074">
      <w:pPr>
        <w:pStyle w:val="a4"/>
        <w:numPr>
          <w:ilvl w:val="2"/>
          <w:numId w:val="2"/>
        </w:numPr>
        <w:tabs>
          <w:tab w:val="left" w:pos="2263"/>
        </w:tabs>
        <w:ind w:right="122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представителей).</w:t>
      </w:r>
    </w:p>
    <w:p w:rsidR="007D55DD" w:rsidRDefault="00D17074">
      <w:pPr>
        <w:pStyle w:val="a3"/>
        <w:ind w:right="122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ответственное должностное лицо канцелярии делает соответствующую отметку</w:t>
      </w:r>
      <w:r>
        <w:rPr>
          <w:spacing w:val="-67"/>
        </w:rPr>
        <w:t xml:space="preserve"> </w:t>
      </w:r>
      <w:r>
        <w:t>на копии уведомления о приостановлении отчисления. Отметка об отказе 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сделавшего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расшифровку</w:t>
      </w:r>
      <w:r>
        <w:rPr>
          <w:spacing w:val="-5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дату.</w:t>
      </w:r>
    </w:p>
    <w:p w:rsidR="007D55DD" w:rsidRDefault="00D17074">
      <w:pPr>
        <w:pStyle w:val="a4"/>
        <w:numPr>
          <w:ilvl w:val="2"/>
          <w:numId w:val="2"/>
        </w:numPr>
        <w:tabs>
          <w:tab w:val="left" w:pos="2263"/>
        </w:tabs>
        <w:ind w:right="121"/>
        <w:rPr>
          <w:sz w:val="28"/>
        </w:rPr>
      </w:pPr>
      <w:r>
        <w:rPr>
          <w:sz w:val="28"/>
        </w:rPr>
        <w:t>Если в течение срока, указанного в уведомлении,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об отчислении обучающегося, на заявлении об отчислении делается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отметка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14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7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6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отчисление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даты,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3"/>
          <w:sz w:val="28"/>
        </w:rPr>
        <w:t xml:space="preserve"> </w:t>
      </w:r>
      <w:r>
        <w:rPr>
          <w:sz w:val="28"/>
        </w:rPr>
        <w:t>и расшифровки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 второго родителя.</w:t>
      </w:r>
    </w:p>
    <w:p w:rsidR="007D55DD" w:rsidRDefault="00D17074">
      <w:pPr>
        <w:pStyle w:val="a3"/>
        <w:ind w:right="125"/>
      </w:pPr>
      <w:r>
        <w:t>Издание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 7.3.5 настоящего</w:t>
      </w:r>
      <w:r>
        <w:rPr>
          <w:spacing w:val="-3"/>
        </w:rPr>
        <w:t xml:space="preserve"> </w:t>
      </w:r>
      <w:r>
        <w:t>порядка.</w:t>
      </w:r>
    </w:p>
    <w:p w:rsidR="007D55DD" w:rsidRDefault="00D17074">
      <w:pPr>
        <w:pStyle w:val="a4"/>
        <w:numPr>
          <w:ilvl w:val="2"/>
          <w:numId w:val="2"/>
        </w:numPr>
        <w:tabs>
          <w:tab w:val="left" w:pos="2263"/>
        </w:tabs>
        <w:ind w:right="124"/>
        <w:rPr>
          <w:sz w:val="28"/>
        </w:rPr>
      </w:pPr>
      <w:r>
        <w:rPr>
          <w:sz w:val="28"/>
        </w:rPr>
        <w:t>Если в течение срока, указанного в уведомлении,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приняли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отказа,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расшифровки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отчислении.</w:t>
      </w:r>
    </w:p>
    <w:p w:rsidR="007D55DD" w:rsidRDefault="00D17074">
      <w:pPr>
        <w:pStyle w:val="a4"/>
        <w:numPr>
          <w:ilvl w:val="2"/>
          <w:numId w:val="2"/>
        </w:numPr>
        <w:tabs>
          <w:tab w:val="left" w:pos="2263"/>
        </w:tabs>
        <w:ind w:right="121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 обучающегося в письменном виде в тот же день любым 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способом. Уведомление об отказе в переводе регистрируется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деле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обучающегося.</w:t>
      </w:r>
    </w:p>
    <w:p w:rsidR="007D55DD" w:rsidRDefault="00D17074">
      <w:pPr>
        <w:pStyle w:val="a4"/>
        <w:numPr>
          <w:ilvl w:val="2"/>
          <w:numId w:val="2"/>
        </w:numPr>
        <w:tabs>
          <w:tab w:val="left" w:pos="2263"/>
        </w:tabs>
        <w:ind w:right="125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5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копии</w:t>
      </w:r>
    </w:p>
    <w:p w:rsidR="007D55DD" w:rsidRDefault="007D55DD">
      <w:pPr>
        <w:jc w:val="both"/>
        <w:rPr>
          <w:sz w:val="28"/>
        </w:rPr>
        <w:sectPr w:rsidR="007D55DD">
          <w:pgSz w:w="11910" w:h="16840"/>
          <w:pgMar w:top="1040" w:right="440" w:bottom="280" w:left="1600" w:header="720" w:footer="720" w:gutter="0"/>
          <w:cols w:space="720"/>
        </w:sectPr>
      </w:pPr>
    </w:p>
    <w:p w:rsidR="007D55DD" w:rsidRDefault="00D17074">
      <w:pPr>
        <w:pStyle w:val="a3"/>
        <w:spacing w:before="67" w:line="242" w:lineRule="auto"/>
        <w:ind w:right="125" w:firstLine="0"/>
      </w:pPr>
      <w:r>
        <w:lastRenderedPageBreak/>
        <w:t>уведомления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представителей).</w:t>
      </w:r>
    </w:p>
    <w:p w:rsidR="007D55DD" w:rsidRDefault="00D17074">
      <w:pPr>
        <w:pStyle w:val="a3"/>
        <w:ind w:right="124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ознакомления с уведомлением директор школы или уполномоченное им лицо</w:t>
      </w:r>
      <w:r>
        <w:rPr>
          <w:spacing w:val="1"/>
        </w:rPr>
        <w:t xml:space="preserve"> </w:t>
      </w:r>
      <w:r>
        <w:t>делает</w:t>
      </w:r>
      <w:r>
        <w:rPr>
          <w:spacing w:val="56"/>
        </w:rPr>
        <w:t xml:space="preserve"> </w:t>
      </w:r>
      <w:r>
        <w:t>соответствующую</w:t>
      </w:r>
      <w:r>
        <w:rPr>
          <w:spacing w:val="56"/>
        </w:rPr>
        <w:t xml:space="preserve"> </w:t>
      </w:r>
      <w:r>
        <w:t>отметку</w:t>
      </w:r>
      <w:r>
        <w:rPr>
          <w:spacing w:val="54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копии</w:t>
      </w:r>
      <w:r>
        <w:rPr>
          <w:spacing w:val="57"/>
        </w:rPr>
        <w:t xml:space="preserve"> </w:t>
      </w:r>
      <w:r>
        <w:t>уведомления.</w:t>
      </w:r>
      <w:r>
        <w:rPr>
          <w:spacing w:val="56"/>
        </w:rPr>
        <w:t xml:space="preserve"> </w:t>
      </w:r>
      <w:r>
        <w:t>Отметка</w:t>
      </w:r>
      <w:r>
        <w:rPr>
          <w:spacing w:val="58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отказе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 от ознакомления с уведомлением должна содержать должность</w:t>
      </w:r>
      <w:r>
        <w:rPr>
          <w:spacing w:val="1"/>
        </w:rPr>
        <w:t xml:space="preserve"> </w:t>
      </w:r>
      <w:r>
        <w:t>сделавшего ее</w:t>
      </w:r>
      <w:r>
        <w:rPr>
          <w:spacing w:val="-1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подпись,</w:t>
      </w:r>
      <w:r>
        <w:rPr>
          <w:spacing w:val="-2"/>
        </w:rPr>
        <w:t xml:space="preserve"> </w:t>
      </w:r>
      <w:r>
        <w:t>расшифровку</w:t>
      </w:r>
      <w:r>
        <w:rPr>
          <w:spacing w:val="-5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и дату.</w:t>
      </w:r>
    </w:p>
    <w:p w:rsidR="007D55DD" w:rsidRDefault="00D17074">
      <w:pPr>
        <w:pStyle w:val="a4"/>
        <w:numPr>
          <w:ilvl w:val="1"/>
          <w:numId w:val="1"/>
        </w:numPr>
        <w:tabs>
          <w:tab w:val="left" w:pos="1542"/>
        </w:tabs>
        <w:ind w:right="127"/>
        <w:rPr>
          <w:sz w:val="28"/>
        </w:rPr>
      </w:pPr>
      <w:r>
        <w:rPr>
          <w:sz w:val="28"/>
        </w:rPr>
        <w:t>Экстерн,</w:t>
      </w:r>
      <w:r>
        <w:rPr>
          <w:spacing w:val="71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7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71"/>
          <w:sz w:val="28"/>
        </w:rPr>
        <w:t xml:space="preserve"> </w:t>
      </w:r>
      <w:r>
        <w:rPr>
          <w:sz w:val="28"/>
        </w:rPr>
        <w:t>аттестацию,   отчисляется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 со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справкой.</w:t>
      </w:r>
    </w:p>
    <w:p w:rsidR="007D55DD" w:rsidRDefault="00D17074">
      <w:pPr>
        <w:pStyle w:val="a4"/>
        <w:numPr>
          <w:ilvl w:val="1"/>
          <w:numId w:val="1"/>
        </w:numPr>
        <w:tabs>
          <w:tab w:val="left" w:pos="1542"/>
        </w:tabs>
        <w:ind w:right="122"/>
        <w:rPr>
          <w:sz w:val="28"/>
        </w:rPr>
      </w:pPr>
      <w:r>
        <w:rPr>
          <w:sz w:val="28"/>
        </w:rPr>
        <w:t xml:space="preserve">Досрочное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прекращение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      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15 лет,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меры</w:t>
      </w:r>
      <w:r>
        <w:rPr>
          <w:spacing w:val="7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взыскания.</w:t>
      </w:r>
    </w:p>
    <w:p w:rsidR="007D55DD" w:rsidRDefault="00D17074">
      <w:pPr>
        <w:pStyle w:val="a3"/>
        <w:ind w:right="119"/>
      </w:pPr>
      <w:r>
        <w:t>Применение</w:t>
      </w:r>
      <w:r>
        <w:rPr>
          <w:spacing w:val="1"/>
        </w:rPr>
        <w:t xml:space="preserve"> </w:t>
      </w:r>
      <w:r>
        <w:t xml:space="preserve">к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 основаниям,</w:t>
      </w:r>
      <w:r>
        <w:rPr>
          <w:spacing w:val="1"/>
        </w:rPr>
        <w:t xml:space="preserve"> </w:t>
      </w:r>
      <w:r>
        <w:t>в порядке</w:t>
      </w:r>
      <w:r>
        <w:rPr>
          <w:spacing w:val="1"/>
        </w:rPr>
        <w:t xml:space="preserve"> </w:t>
      </w:r>
      <w:r>
        <w:t>и на условиях,</w:t>
      </w:r>
      <w:r>
        <w:rPr>
          <w:spacing w:val="1"/>
        </w:rPr>
        <w:t xml:space="preserve"> </w:t>
      </w:r>
      <w:r>
        <w:t>предусмотренных 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sectPr w:rsidR="007D55DD" w:rsidSect="007D55DD">
      <w:pgSz w:w="11910" w:h="16840"/>
      <w:pgMar w:top="1040" w:right="4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03498"/>
    <w:multiLevelType w:val="hybridMultilevel"/>
    <w:tmpl w:val="B2504248"/>
    <w:lvl w:ilvl="0" w:tplc="35C646D4">
      <w:numFmt w:val="bullet"/>
      <w:lvlText w:val=""/>
      <w:lvlJc w:val="left"/>
      <w:pPr>
        <w:ind w:left="102" w:hanging="7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5465B0">
      <w:numFmt w:val="bullet"/>
      <w:lvlText w:val="•"/>
      <w:lvlJc w:val="left"/>
      <w:pPr>
        <w:ind w:left="1076" w:hanging="732"/>
      </w:pPr>
      <w:rPr>
        <w:rFonts w:hint="default"/>
        <w:lang w:val="ru-RU" w:eastAsia="en-US" w:bidi="ar-SA"/>
      </w:rPr>
    </w:lvl>
    <w:lvl w:ilvl="2" w:tplc="9842A8E6">
      <w:numFmt w:val="bullet"/>
      <w:lvlText w:val="•"/>
      <w:lvlJc w:val="left"/>
      <w:pPr>
        <w:ind w:left="2053" w:hanging="732"/>
      </w:pPr>
      <w:rPr>
        <w:rFonts w:hint="default"/>
        <w:lang w:val="ru-RU" w:eastAsia="en-US" w:bidi="ar-SA"/>
      </w:rPr>
    </w:lvl>
    <w:lvl w:ilvl="3" w:tplc="0914B3EC">
      <w:numFmt w:val="bullet"/>
      <w:lvlText w:val="•"/>
      <w:lvlJc w:val="left"/>
      <w:pPr>
        <w:ind w:left="3029" w:hanging="732"/>
      </w:pPr>
      <w:rPr>
        <w:rFonts w:hint="default"/>
        <w:lang w:val="ru-RU" w:eastAsia="en-US" w:bidi="ar-SA"/>
      </w:rPr>
    </w:lvl>
    <w:lvl w:ilvl="4" w:tplc="D5862938">
      <w:numFmt w:val="bullet"/>
      <w:lvlText w:val="•"/>
      <w:lvlJc w:val="left"/>
      <w:pPr>
        <w:ind w:left="4006" w:hanging="732"/>
      </w:pPr>
      <w:rPr>
        <w:rFonts w:hint="default"/>
        <w:lang w:val="ru-RU" w:eastAsia="en-US" w:bidi="ar-SA"/>
      </w:rPr>
    </w:lvl>
    <w:lvl w:ilvl="5" w:tplc="A4FA75B4">
      <w:numFmt w:val="bullet"/>
      <w:lvlText w:val="•"/>
      <w:lvlJc w:val="left"/>
      <w:pPr>
        <w:ind w:left="4983" w:hanging="732"/>
      </w:pPr>
      <w:rPr>
        <w:rFonts w:hint="default"/>
        <w:lang w:val="ru-RU" w:eastAsia="en-US" w:bidi="ar-SA"/>
      </w:rPr>
    </w:lvl>
    <w:lvl w:ilvl="6" w:tplc="E990C612">
      <w:numFmt w:val="bullet"/>
      <w:lvlText w:val="•"/>
      <w:lvlJc w:val="left"/>
      <w:pPr>
        <w:ind w:left="5959" w:hanging="732"/>
      </w:pPr>
      <w:rPr>
        <w:rFonts w:hint="default"/>
        <w:lang w:val="ru-RU" w:eastAsia="en-US" w:bidi="ar-SA"/>
      </w:rPr>
    </w:lvl>
    <w:lvl w:ilvl="7" w:tplc="24B6B5EC">
      <w:numFmt w:val="bullet"/>
      <w:lvlText w:val="•"/>
      <w:lvlJc w:val="left"/>
      <w:pPr>
        <w:ind w:left="6936" w:hanging="732"/>
      </w:pPr>
      <w:rPr>
        <w:rFonts w:hint="default"/>
        <w:lang w:val="ru-RU" w:eastAsia="en-US" w:bidi="ar-SA"/>
      </w:rPr>
    </w:lvl>
    <w:lvl w:ilvl="8" w:tplc="BFBAF988">
      <w:numFmt w:val="bullet"/>
      <w:lvlText w:val="•"/>
      <w:lvlJc w:val="left"/>
      <w:pPr>
        <w:ind w:left="7913" w:hanging="732"/>
      </w:pPr>
      <w:rPr>
        <w:rFonts w:hint="default"/>
        <w:lang w:val="ru-RU" w:eastAsia="en-US" w:bidi="ar-SA"/>
      </w:rPr>
    </w:lvl>
  </w:abstractNum>
  <w:abstractNum w:abstractNumId="1">
    <w:nsid w:val="3434695F"/>
    <w:multiLevelType w:val="hybridMultilevel"/>
    <w:tmpl w:val="9C98DFA6"/>
    <w:lvl w:ilvl="0" w:tplc="A57AED42">
      <w:start w:val="7"/>
      <w:numFmt w:val="decimal"/>
      <w:lvlText w:val="%1"/>
      <w:lvlJc w:val="left"/>
      <w:pPr>
        <w:ind w:left="102" w:hanging="732"/>
        <w:jc w:val="left"/>
      </w:pPr>
      <w:rPr>
        <w:rFonts w:hint="default"/>
        <w:lang w:val="ru-RU" w:eastAsia="en-US" w:bidi="ar-SA"/>
      </w:rPr>
    </w:lvl>
    <w:lvl w:ilvl="1" w:tplc="BC2A3A7C">
      <w:numFmt w:val="none"/>
      <w:lvlText w:val=""/>
      <w:lvlJc w:val="left"/>
      <w:pPr>
        <w:tabs>
          <w:tab w:val="num" w:pos="360"/>
        </w:tabs>
      </w:pPr>
    </w:lvl>
    <w:lvl w:ilvl="2" w:tplc="EFD8D9D8">
      <w:numFmt w:val="none"/>
      <w:lvlText w:val=""/>
      <w:lvlJc w:val="left"/>
      <w:pPr>
        <w:tabs>
          <w:tab w:val="num" w:pos="360"/>
        </w:tabs>
      </w:pPr>
    </w:lvl>
    <w:lvl w:ilvl="3" w:tplc="D1EE113A">
      <w:numFmt w:val="bullet"/>
      <w:lvlText w:val="•"/>
      <w:lvlJc w:val="left"/>
      <w:pPr>
        <w:ind w:left="3029" w:hanging="732"/>
      </w:pPr>
      <w:rPr>
        <w:rFonts w:hint="default"/>
        <w:lang w:val="ru-RU" w:eastAsia="en-US" w:bidi="ar-SA"/>
      </w:rPr>
    </w:lvl>
    <w:lvl w:ilvl="4" w:tplc="3A30AC56">
      <w:numFmt w:val="bullet"/>
      <w:lvlText w:val="•"/>
      <w:lvlJc w:val="left"/>
      <w:pPr>
        <w:ind w:left="4006" w:hanging="732"/>
      </w:pPr>
      <w:rPr>
        <w:rFonts w:hint="default"/>
        <w:lang w:val="ru-RU" w:eastAsia="en-US" w:bidi="ar-SA"/>
      </w:rPr>
    </w:lvl>
    <w:lvl w:ilvl="5" w:tplc="EDB4CB2C">
      <w:numFmt w:val="bullet"/>
      <w:lvlText w:val="•"/>
      <w:lvlJc w:val="left"/>
      <w:pPr>
        <w:ind w:left="4983" w:hanging="732"/>
      </w:pPr>
      <w:rPr>
        <w:rFonts w:hint="default"/>
        <w:lang w:val="ru-RU" w:eastAsia="en-US" w:bidi="ar-SA"/>
      </w:rPr>
    </w:lvl>
    <w:lvl w:ilvl="6" w:tplc="167C1998">
      <w:numFmt w:val="bullet"/>
      <w:lvlText w:val="•"/>
      <w:lvlJc w:val="left"/>
      <w:pPr>
        <w:ind w:left="5959" w:hanging="732"/>
      </w:pPr>
      <w:rPr>
        <w:rFonts w:hint="default"/>
        <w:lang w:val="ru-RU" w:eastAsia="en-US" w:bidi="ar-SA"/>
      </w:rPr>
    </w:lvl>
    <w:lvl w:ilvl="7" w:tplc="36A6E230">
      <w:numFmt w:val="bullet"/>
      <w:lvlText w:val="•"/>
      <w:lvlJc w:val="left"/>
      <w:pPr>
        <w:ind w:left="6936" w:hanging="732"/>
      </w:pPr>
      <w:rPr>
        <w:rFonts w:hint="default"/>
        <w:lang w:val="ru-RU" w:eastAsia="en-US" w:bidi="ar-SA"/>
      </w:rPr>
    </w:lvl>
    <w:lvl w:ilvl="8" w:tplc="DDF4757E">
      <w:numFmt w:val="bullet"/>
      <w:lvlText w:val="•"/>
      <w:lvlJc w:val="left"/>
      <w:pPr>
        <w:ind w:left="7913" w:hanging="732"/>
      </w:pPr>
      <w:rPr>
        <w:rFonts w:hint="default"/>
        <w:lang w:val="ru-RU" w:eastAsia="en-US" w:bidi="ar-SA"/>
      </w:rPr>
    </w:lvl>
  </w:abstractNum>
  <w:abstractNum w:abstractNumId="2">
    <w:nsid w:val="461426D6"/>
    <w:multiLevelType w:val="hybridMultilevel"/>
    <w:tmpl w:val="D45ECFBA"/>
    <w:lvl w:ilvl="0" w:tplc="BEE00806">
      <w:start w:val="7"/>
      <w:numFmt w:val="decimal"/>
      <w:lvlText w:val="%1"/>
      <w:lvlJc w:val="left"/>
      <w:pPr>
        <w:ind w:left="102" w:hanging="732"/>
        <w:jc w:val="left"/>
      </w:pPr>
      <w:rPr>
        <w:rFonts w:hint="default"/>
        <w:lang w:val="ru-RU" w:eastAsia="en-US" w:bidi="ar-SA"/>
      </w:rPr>
    </w:lvl>
    <w:lvl w:ilvl="1" w:tplc="4FF85A40">
      <w:numFmt w:val="none"/>
      <w:lvlText w:val=""/>
      <w:lvlJc w:val="left"/>
      <w:pPr>
        <w:tabs>
          <w:tab w:val="num" w:pos="360"/>
        </w:tabs>
      </w:pPr>
    </w:lvl>
    <w:lvl w:ilvl="2" w:tplc="E4BE0BA6">
      <w:numFmt w:val="bullet"/>
      <w:lvlText w:val="•"/>
      <w:lvlJc w:val="left"/>
      <w:pPr>
        <w:ind w:left="2053" w:hanging="732"/>
      </w:pPr>
      <w:rPr>
        <w:rFonts w:hint="default"/>
        <w:lang w:val="ru-RU" w:eastAsia="en-US" w:bidi="ar-SA"/>
      </w:rPr>
    </w:lvl>
    <w:lvl w:ilvl="3" w:tplc="1B1EC492">
      <w:numFmt w:val="bullet"/>
      <w:lvlText w:val="•"/>
      <w:lvlJc w:val="left"/>
      <w:pPr>
        <w:ind w:left="3029" w:hanging="732"/>
      </w:pPr>
      <w:rPr>
        <w:rFonts w:hint="default"/>
        <w:lang w:val="ru-RU" w:eastAsia="en-US" w:bidi="ar-SA"/>
      </w:rPr>
    </w:lvl>
    <w:lvl w:ilvl="4" w:tplc="BAF60EA6">
      <w:numFmt w:val="bullet"/>
      <w:lvlText w:val="•"/>
      <w:lvlJc w:val="left"/>
      <w:pPr>
        <w:ind w:left="4006" w:hanging="732"/>
      </w:pPr>
      <w:rPr>
        <w:rFonts w:hint="default"/>
        <w:lang w:val="ru-RU" w:eastAsia="en-US" w:bidi="ar-SA"/>
      </w:rPr>
    </w:lvl>
    <w:lvl w:ilvl="5" w:tplc="6BC24CFE">
      <w:numFmt w:val="bullet"/>
      <w:lvlText w:val="•"/>
      <w:lvlJc w:val="left"/>
      <w:pPr>
        <w:ind w:left="4983" w:hanging="732"/>
      </w:pPr>
      <w:rPr>
        <w:rFonts w:hint="default"/>
        <w:lang w:val="ru-RU" w:eastAsia="en-US" w:bidi="ar-SA"/>
      </w:rPr>
    </w:lvl>
    <w:lvl w:ilvl="6" w:tplc="3C865D3A">
      <w:numFmt w:val="bullet"/>
      <w:lvlText w:val="•"/>
      <w:lvlJc w:val="left"/>
      <w:pPr>
        <w:ind w:left="5959" w:hanging="732"/>
      </w:pPr>
      <w:rPr>
        <w:rFonts w:hint="default"/>
        <w:lang w:val="ru-RU" w:eastAsia="en-US" w:bidi="ar-SA"/>
      </w:rPr>
    </w:lvl>
    <w:lvl w:ilvl="7" w:tplc="FE466750">
      <w:numFmt w:val="bullet"/>
      <w:lvlText w:val="•"/>
      <w:lvlJc w:val="left"/>
      <w:pPr>
        <w:ind w:left="6936" w:hanging="732"/>
      </w:pPr>
      <w:rPr>
        <w:rFonts w:hint="default"/>
        <w:lang w:val="ru-RU" w:eastAsia="en-US" w:bidi="ar-SA"/>
      </w:rPr>
    </w:lvl>
    <w:lvl w:ilvl="8" w:tplc="071E4EAC">
      <w:numFmt w:val="bullet"/>
      <w:lvlText w:val="•"/>
      <w:lvlJc w:val="left"/>
      <w:pPr>
        <w:ind w:left="7913" w:hanging="732"/>
      </w:pPr>
      <w:rPr>
        <w:rFonts w:hint="default"/>
        <w:lang w:val="ru-RU" w:eastAsia="en-US" w:bidi="ar-SA"/>
      </w:rPr>
    </w:lvl>
  </w:abstractNum>
  <w:abstractNum w:abstractNumId="3">
    <w:nsid w:val="4EFC4D7C"/>
    <w:multiLevelType w:val="hybridMultilevel"/>
    <w:tmpl w:val="8D045598"/>
    <w:lvl w:ilvl="0" w:tplc="FDD4698A">
      <w:start w:val="1"/>
      <w:numFmt w:val="decimal"/>
      <w:lvlText w:val="%1."/>
      <w:lvlJc w:val="left"/>
      <w:pPr>
        <w:ind w:left="1542" w:hanging="73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CD05654">
      <w:numFmt w:val="none"/>
      <w:lvlText w:val=""/>
      <w:lvlJc w:val="left"/>
      <w:pPr>
        <w:tabs>
          <w:tab w:val="num" w:pos="360"/>
        </w:tabs>
      </w:pPr>
    </w:lvl>
    <w:lvl w:ilvl="2" w:tplc="64E89382">
      <w:numFmt w:val="none"/>
      <w:lvlText w:val=""/>
      <w:lvlJc w:val="left"/>
      <w:pPr>
        <w:tabs>
          <w:tab w:val="num" w:pos="360"/>
        </w:tabs>
      </w:pPr>
    </w:lvl>
    <w:lvl w:ilvl="3" w:tplc="6380B6E8">
      <w:numFmt w:val="bullet"/>
      <w:lvlText w:val="•"/>
      <w:lvlJc w:val="left"/>
      <w:pPr>
        <w:ind w:left="3390" w:hanging="720"/>
      </w:pPr>
      <w:rPr>
        <w:rFonts w:hint="default"/>
        <w:lang w:val="ru-RU" w:eastAsia="en-US" w:bidi="ar-SA"/>
      </w:rPr>
    </w:lvl>
    <w:lvl w:ilvl="4" w:tplc="678CD578">
      <w:numFmt w:val="bullet"/>
      <w:lvlText w:val="•"/>
      <w:lvlJc w:val="left"/>
      <w:pPr>
        <w:ind w:left="4315" w:hanging="720"/>
      </w:pPr>
      <w:rPr>
        <w:rFonts w:hint="default"/>
        <w:lang w:val="ru-RU" w:eastAsia="en-US" w:bidi="ar-SA"/>
      </w:rPr>
    </w:lvl>
    <w:lvl w:ilvl="5" w:tplc="0A441BB8">
      <w:numFmt w:val="bullet"/>
      <w:lvlText w:val="•"/>
      <w:lvlJc w:val="left"/>
      <w:pPr>
        <w:ind w:left="5240" w:hanging="720"/>
      </w:pPr>
      <w:rPr>
        <w:rFonts w:hint="default"/>
        <w:lang w:val="ru-RU" w:eastAsia="en-US" w:bidi="ar-SA"/>
      </w:rPr>
    </w:lvl>
    <w:lvl w:ilvl="6" w:tplc="B12EDD9A">
      <w:numFmt w:val="bullet"/>
      <w:lvlText w:val="•"/>
      <w:lvlJc w:val="left"/>
      <w:pPr>
        <w:ind w:left="6165" w:hanging="720"/>
      </w:pPr>
      <w:rPr>
        <w:rFonts w:hint="default"/>
        <w:lang w:val="ru-RU" w:eastAsia="en-US" w:bidi="ar-SA"/>
      </w:rPr>
    </w:lvl>
    <w:lvl w:ilvl="7" w:tplc="F2CC257A">
      <w:numFmt w:val="bullet"/>
      <w:lvlText w:val="•"/>
      <w:lvlJc w:val="left"/>
      <w:pPr>
        <w:ind w:left="7090" w:hanging="720"/>
      </w:pPr>
      <w:rPr>
        <w:rFonts w:hint="default"/>
        <w:lang w:val="ru-RU" w:eastAsia="en-US" w:bidi="ar-SA"/>
      </w:rPr>
    </w:lvl>
    <w:lvl w:ilvl="8" w:tplc="006C83B2">
      <w:numFmt w:val="bullet"/>
      <w:lvlText w:val="•"/>
      <w:lvlJc w:val="left"/>
      <w:pPr>
        <w:ind w:left="8016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55DD"/>
    <w:rsid w:val="007D55DD"/>
    <w:rsid w:val="0088483E"/>
    <w:rsid w:val="009B596B"/>
    <w:rsid w:val="009D4D36"/>
    <w:rsid w:val="00D1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55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5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55DD"/>
    <w:pPr>
      <w:ind w:left="10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D55DD"/>
    <w:pPr>
      <w:ind w:left="1542" w:hanging="73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D55DD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D55DD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3561</Words>
  <Characters>20302</Characters>
  <Application>Microsoft Office Word</Application>
  <DocSecurity>0</DocSecurity>
  <Lines>169</Lines>
  <Paragraphs>47</Paragraphs>
  <ScaleCrop>false</ScaleCrop>
  <Company/>
  <LinksUpToDate>false</LinksUpToDate>
  <CharactersWithSpaces>23816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Елена Владимировна</dc:creator>
  <cp:lastModifiedBy>ABV</cp:lastModifiedBy>
  <cp:revision>2</cp:revision>
  <dcterms:created xsi:type="dcterms:W3CDTF">2024-10-11T14:05:00Z</dcterms:created>
  <dcterms:modified xsi:type="dcterms:W3CDTF">2024-10-11T14:05:00Z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</Properties>
</file>